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536E" w14:textId="77777777" w:rsidR="00945886" w:rsidRPr="00372617" w:rsidRDefault="00945886" w:rsidP="00FC613F">
      <w:pPr>
        <w:contextualSpacing/>
        <w:rPr>
          <w:rFonts w:asciiTheme="minorHAnsi" w:hAnsiTheme="minorHAnsi" w:cs="Arial"/>
          <w:b/>
          <w:sz w:val="24"/>
          <w:szCs w:val="24"/>
        </w:rPr>
      </w:pPr>
      <w:bookmarkStart w:id="0" w:name="_GoBack"/>
      <w:bookmarkEnd w:id="0"/>
      <w:r w:rsidRPr="00372617">
        <w:rPr>
          <w:rFonts w:asciiTheme="minorHAnsi" w:hAnsiTheme="minorHAnsi" w:cs="Arial"/>
          <w:b/>
          <w:sz w:val="24"/>
          <w:szCs w:val="24"/>
        </w:rPr>
        <w:t>Job Description</w:t>
      </w:r>
    </w:p>
    <w:p w14:paraId="56BAAE2D" w14:textId="77777777" w:rsidR="00372617" w:rsidRPr="00372617" w:rsidRDefault="00372617" w:rsidP="00FC613F">
      <w:pPr>
        <w:tabs>
          <w:tab w:val="left" w:pos="567"/>
        </w:tabs>
        <w:rPr>
          <w:rFonts w:asciiTheme="minorHAnsi" w:hAnsiTheme="minorHAnsi" w:cs="Arial"/>
          <w:b/>
          <w:sz w:val="24"/>
          <w:szCs w:val="24"/>
        </w:rPr>
      </w:pPr>
    </w:p>
    <w:p w14:paraId="52B8E111" w14:textId="77777777" w:rsidR="00372617" w:rsidRPr="00372617" w:rsidRDefault="00372617" w:rsidP="00FC613F">
      <w:pPr>
        <w:pStyle w:val="Nicenormal"/>
        <w:spacing w:after="0" w:line="240" w:lineRule="auto"/>
        <w:rPr>
          <w:rFonts w:asciiTheme="minorHAnsi" w:hAnsiTheme="minorHAnsi" w:cs="Arial"/>
          <w:b/>
        </w:rPr>
      </w:pPr>
      <w:r w:rsidRPr="00372617">
        <w:rPr>
          <w:rFonts w:asciiTheme="minorHAnsi" w:hAnsiTheme="minorHAnsi" w:cs="Arial"/>
          <w:b/>
        </w:rPr>
        <w:t xml:space="preserve">Job title: </w:t>
      </w:r>
      <w:r w:rsidRPr="00372617">
        <w:rPr>
          <w:rFonts w:asciiTheme="minorHAnsi" w:hAnsiTheme="minorHAnsi" w:cs="Arial"/>
          <w:b/>
        </w:rPr>
        <w:tab/>
      </w:r>
      <w:r w:rsidRPr="00372617">
        <w:rPr>
          <w:rFonts w:asciiTheme="minorHAnsi" w:hAnsiTheme="minorHAnsi" w:cs="Arial"/>
          <w:b/>
        </w:rPr>
        <w:tab/>
      </w:r>
      <w:r w:rsidR="00247EF7" w:rsidRPr="00167D86">
        <w:rPr>
          <w:rFonts w:asciiTheme="minorHAnsi" w:hAnsiTheme="minorHAnsi" w:cs="Arial"/>
        </w:rPr>
        <w:t xml:space="preserve">Adults </w:t>
      </w:r>
      <w:r w:rsidR="00FC613F" w:rsidRPr="00167D86">
        <w:rPr>
          <w:rFonts w:asciiTheme="minorHAnsi" w:hAnsiTheme="minorHAnsi" w:cs="Arial"/>
        </w:rPr>
        <w:t>Weight Management Practitioner</w:t>
      </w:r>
    </w:p>
    <w:p w14:paraId="199F3886" w14:textId="77777777" w:rsidR="00372617" w:rsidRPr="00372617" w:rsidRDefault="00372617" w:rsidP="00FC613F">
      <w:pPr>
        <w:pStyle w:val="Nicenormal"/>
        <w:spacing w:after="0" w:line="240" w:lineRule="auto"/>
        <w:ind w:left="1134"/>
        <w:rPr>
          <w:rFonts w:asciiTheme="minorHAnsi" w:hAnsiTheme="minorHAnsi" w:cs="Arial"/>
          <w:b/>
        </w:rPr>
      </w:pPr>
    </w:p>
    <w:p w14:paraId="0C481D03" w14:textId="2E291140" w:rsidR="00F5185D" w:rsidRPr="00167D86" w:rsidRDefault="00372617" w:rsidP="00F5185D">
      <w:pPr>
        <w:pStyle w:val="Nicenormal"/>
        <w:spacing w:line="240" w:lineRule="auto"/>
        <w:rPr>
          <w:rFonts w:asciiTheme="minorHAnsi" w:hAnsiTheme="minorHAnsi" w:cs="Arial"/>
        </w:rPr>
      </w:pPr>
      <w:r w:rsidRPr="00372617">
        <w:rPr>
          <w:rFonts w:asciiTheme="minorHAnsi" w:hAnsiTheme="minorHAnsi" w:cs="Arial"/>
          <w:b/>
        </w:rPr>
        <w:t xml:space="preserve">Location: </w:t>
      </w:r>
      <w:r w:rsidRPr="00372617">
        <w:rPr>
          <w:rFonts w:asciiTheme="minorHAnsi" w:hAnsiTheme="minorHAnsi" w:cs="Arial"/>
          <w:b/>
        </w:rPr>
        <w:tab/>
      </w:r>
      <w:r w:rsidRPr="00372617">
        <w:rPr>
          <w:rFonts w:asciiTheme="minorHAnsi" w:hAnsiTheme="minorHAnsi" w:cs="Arial"/>
          <w:b/>
        </w:rPr>
        <w:tab/>
      </w:r>
      <w:r w:rsidR="006F6192">
        <w:rPr>
          <w:rFonts w:asciiTheme="minorHAnsi" w:hAnsiTheme="minorHAnsi" w:cs="Arial"/>
        </w:rPr>
        <w:t>East</w:t>
      </w:r>
      <w:r w:rsidR="00287315">
        <w:rPr>
          <w:rFonts w:asciiTheme="minorHAnsi" w:hAnsiTheme="minorHAnsi" w:cs="Arial"/>
        </w:rPr>
        <w:t xml:space="preserve"> Suffolk </w:t>
      </w:r>
      <w:r w:rsidR="006F6192">
        <w:rPr>
          <w:rFonts w:asciiTheme="minorHAnsi" w:hAnsiTheme="minorHAnsi" w:cs="Arial"/>
        </w:rPr>
        <w:t>- Ipswich</w:t>
      </w:r>
    </w:p>
    <w:p w14:paraId="458DB5A2" w14:textId="77777777" w:rsidR="00372617" w:rsidRPr="00167D86" w:rsidRDefault="00F5185D" w:rsidP="00F5185D">
      <w:pPr>
        <w:pStyle w:val="Nicenormal"/>
        <w:spacing w:line="240" w:lineRule="auto"/>
        <w:rPr>
          <w:rFonts w:asciiTheme="minorHAnsi" w:hAnsiTheme="minorHAnsi" w:cs="Arial"/>
        </w:rPr>
      </w:pPr>
      <w:r w:rsidRPr="00167D86">
        <w:rPr>
          <w:rFonts w:asciiTheme="minorHAnsi" w:hAnsiTheme="minorHAnsi" w:cs="Arial"/>
        </w:rPr>
        <w:t xml:space="preserve"> </w:t>
      </w:r>
      <w:r w:rsidRPr="00167D86">
        <w:rPr>
          <w:rFonts w:asciiTheme="minorHAnsi" w:hAnsiTheme="minorHAnsi" w:cs="Arial"/>
        </w:rPr>
        <w:tab/>
      </w:r>
      <w:r w:rsidRPr="00167D86">
        <w:rPr>
          <w:rFonts w:asciiTheme="minorHAnsi" w:hAnsiTheme="minorHAnsi" w:cs="Arial"/>
        </w:rPr>
        <w:tab/>
      </w:r>
      <w:r w:rsidRPr="00167D86">
        <w:rPr>
          <w:rFonts w:asciiTheme="minorHAnsi" w:hAnsiTheme="minorHAnsi" w:cs="Arial"/>
        </w:rPr>
        <w:tab/>
      </w:r>
      <w:r w:rsidR="00372617" w:rsidRPr="00167D86">
        <w:rPr>
          <w:rFonts w:asciiTheme="minorHAnsi" w:hAnsiTheme="minorHAnsi" w:cs="Arial"/>
        </w:rPr>
        <w:t>(Travel within Suffolk will be required)</w:t>
      </w:r>
    </w:p>
    <w:p w14:paraId="687DF4DF" w14:textId="766A64E8" w:rsidR="00CA155B" w:rsidRDefault="00372617" w:rsidP="00CA155B">
      <w:pPr>
        <w:pStyle w:val="Nicenormal"/>
        <w:spacing w:line="240" w:lineRule="auto"/>
        <w:rPr>
          <w:rFonts w:asciiTheme="minorHAnsi" w:hAnsiTheme="minorHAnsi" w:cs="Arial"/>
          <w:b/>
        </w:rPr>
      </w:pPr>
      <w:r w:rsidRPr="00372617">
        <w:rPr>
          <w:rFonts w:asciiTheme="minorHAnsi" w:hAnsiTheme="minorHAnsi" w:cs="Arial"/>
          <w:b/>
        </w:rPr>
        <w:t xml:space="preserve">Hours: </w:t>
      </w:r>
      <w:r w:rsidRPr="00372617">
        <w:rPr>
          <w:rFonts w:asciiTheme="minorHAnsi" w:hAnsiTheme="minorHAnsi" w:cs="Arial"/>
          <w:b/>
        </w:rPr>
        <w:tab/>
      </w:r>
      <w:r w:rsidRPr="00372617">
        <w:rPr>
          <w:rFonts w:asciiTheme="minorHAnsi" w:hAnsiTheme="minorHAnsi" w:cs="Arial"/>
          <w:b/>
        </w:rPr>
        <w:tab/>
      </w:r>
      <w:r w:rsidRPr="00372617">
        <w:rPr>
          <w:rFonts w:asciiTheme="minorHAnsi" w:hAnsiTheme="minorHAnsi" w:cs="Arial"/>
          <w:b/>
        </w:rPr>
        <w:tab/>
      </w:r>
      <w:r w:rsidR="00CA155B" w:rsidRPr="00167D86">
        <w:rPr>
          <w:rFonts w:asciiTheme="minorHAnsi" w:hAnsiTheme="minorHAnsi" w:cs="Arial"/>
        </w:rPr>
        <w:t>37.5 hours (Flexible hours incl</w:t>
      </w:r>
      <w:r w:rsidR="00DA027B">
        <w:rPr>
          <w:rFonts w:asciiTheme="minorHAnsi" w:hAnsiTheme="minorHAnsi" w:cs="Arial"/>
        </w:rPr>
        <w:t>.</w:t>
      </w:r>
      <w:r w:rsidR="00CA155B" w:rsidRPr="00167D86">
        <w:rPr>
          <w:rFonts w:asciiTheme="minorHAnsi" w:hAnsiTheme="minorHAnsi" w:cs="Arial"/>
        </w:rPr>
        <w:t xml:space="preserve"> at least 2 evenings and weekends)</w:t>
      </w:r>
    </w:p>
    <w:p w14:paraId="4327F3DE" w14:textId="500D9A99" w:rsidR="00372617" w:rsidRPr="00372617" w:rsidRDefault="00D46EA7" w:rsidP="00CA155B">
      <w:pPr>
        <w:pStyle w:val="Nicenormal"/>
        <w:spacing w:line="240" w:lineRule="auto"/>
        <w:ind w:left="2127" w:hanging="2127"/>
        <w:rPr>
          <w:rFonts w:asciiTheme="minorHAnsi" w:hAnsiTheme="minorHAnsi" w:cs="Arial"/>
          <w:b/>
        </w:rPr>
      </w:pPr>
      <w:r>
        <w:rPr>
          <w:rFonts w:asciiTheme="minorHAnsi" w:hAnsiTheme="minorHAnsi" w:cs="Arial"/>
          <w:b/>
        </w:rPr>
        <w:t>Salary:</w:t>
      </w:r>
      <w:r>
        <w:rPr>
          <w:rFonts w:asciiTheme="minorHAnsi" w:hAnsiTheme="minorHAnsi" w:cs="Arial"/>
          <w:b/>
        </w:rPr>
        <w:tab/>
      </w:r>
      <w:r w:rsidRPr="00167D86">
        <w:rPr>
          <w:rFonts w:asciiTheme="minorHAnsi" w:hAnsiTheme="minorHAnsi" w:cs="Arial"/>
        </w:rPr>
        <w:tab/>
      </w:r>
      <w:r w:rsidR="00587225" w:rsidRPr="00FB3787">
        <w:rPr>
          <w:rFonts w:ascii="Calibri" w:hAnsi="Calibri" w:cs="Arial"/>
          <w:sz w:val="22"/>
          <w:szCs w:val="22"/>
        </w:rPr>
        <w:t>£</w:t>
      </w:r>
      <w:r w:rsidR="00587225">
        <w:rPr>
          <w:rFonts w:ascii="Calibri" w:hAnsi="Calibri" w:cs="Arial"/>
          <w:sz w:val="22"/>
          <w:szCs w:val="22"/>
        </w:rPr>
        <w:t>18,</w:t>
      </w:r>
      <w:r w:rsidR="00B86A92">
        <w:rPr>
          <w:rFonts w:ascii="Calibri" w:hAnsi="Calibri" w:cs="Arial"/>
          <w:sz w:val="22"/>
          <w:szCs w:val="22"/>
        </w:rPr>
        <w:t>360</w:t>
      </w:r>
      <w:r w:rsidR="00587225">
        <w:rPr>
          <w:rFonts w:ascii="Calibri" w:hAnsi="Calibri" w:cs="Arial"/>
          <w:sz w:val="22"/>
          <w:szCs w:val="22"/>
        </w:rPr>
        <w:t xml:space="preserve"> - £</w:t>
      </w:r>
      <w:r w:rsidR="00587225" w:rsidRPr="00FB3787">
        <w:rPr>
          <w:rFonts w:ascii="Calibri" w:hAnsi="Calibri" w:cs="Arial"/>
          <w:sz w:val="22"/>
          <w:szCs w:val="22"/>
        </w:rPr>
        <w:t>22,</w:t>
      </w:r>
      <w:r w:rsidR="00B86A92">
        <w:rPr>
          <w:rFonts w:ascii="Calibri" w:hAnsi="Calibri" w:cs="Arial"/>
          <w:sz w:val="22"/>
          <w:szCs w:val="22"/>
        </w:rPr>
        <w:t>440</w:t>
      </w:r>
      <w:r w:rsidR="00587225" w:rsidRPr="00FB3787">
        <w:rPr>
          <w:rFonts w:ascii="Calibri" w:hAnsi="Calibri" w:cs="Arial"/>
          <w:sz w:val="22"/>
          <w:szCs w:val="22"/>
        </w:rPr>
        <w:t xml:space="preserve"> </w:t>
      </w:r>
      <w:r w:rsidR="00587225">
        <w:rPr>
          <w:rFonts w:ascii="Calibri" w:hAnsi="Calibri" w:cs="Arial"/>
          <w:sz w:val="22"/>
          <w:szCs w:val="22"/>
        </w:rPr>
        <w:t xml:space="preserve">dependent on experience, </w:t>
      </w:r>
      <w:r w:rsidR="00587225" w:rsidRPr="00FB3787">
        <w:rPr>
          <w:rFonts w:ascii="Calibri" w:hAnsi="Calibri" w:cs="Arial"/>
          <w:sz w:val="22"/>
          <w:szCs w:val="22"/>
        </w:rPr>
        <w:t xml:space="preserve">plus </w:t>
      </w:r>
      <w:r w:rsidR="00B86A92">
        <w:rPr>
          <w:rFonts w:ascii="Calibri" w:hAnsi="Calibri" w:cs="Arial"/>
          <w:sz w:val="22"/>
          <w:szCs w:val="22"/>
        </w:rPr>
        <w:t>2</w:t>
      </w:r>
      <w:r w:rsidR="00587225" w:rsidRPr="00FB3787">
        <w:rPr>
          <w:rFonts w:ascii="Calibri" w:hAnsi="Calibri" w:cs="Arial"/>
          <w:sz w:val="22"/>
          <w:szCs w:val="22"/>
        </w:rPr>
        <w:t>% pension contribution rising to 3% by April 2019</w:t>
      </w:r>
    </w:p>
    <w:p w14:paraId="6EC351DB" w14:textId="19DA803A" w:rsidR="00372617" w:rsidRPr="00167D86" w:rsidRDefault="00CD37B5" w:rsidP="00FC613F">
      <w:pPr>
        <w:pStyle w:val="Nicenormal"/>
        <w:spacing w:line="240" w:lineRule="auto"/>
        <w:ind w:left="2127" w:hanging="2127"/>
        <w:rPr>
          <w:rFonts w:asciiTheme="minorHAnsi" w:hAnsiTheme="minorHAnsi" w:cs="Arial"/>
        </w:rPr>
      </w:pPr>
      <w:r>
        <w:rPr>
          <w:rFonts w:asciiTheme="minorHAnsi" w:hAnsiTheme="minorHAnsi" w:cs="Arial"/>
          <w:b/>
        </w:rPr>
        <w:t>Reporting To:</w:t>
      </w:r>
      <w:r>
        <w:rPr>
          <w:rFonts w:asciiTheme="minorHAnsi" w:hAnsiTheme="minorHAnsi" w:cs="Arial"/>
          <w:b/>
        </w:rPr>
        <w:tab/>
      </w:r>
      <w:r w:rsidR="00EF7734" w:rsidRPr="00167D86">
        <w:rPr>
          <w:rFonts w:asciiTheme="minorHAnsi" w:hAnsiTheme="minorHAnsi" w:cs="Arial"/>
        </w:rPr>
        <w:t>AWM Programme</w:t>
      </w:r>
      <w:r w:rsidRPr="00167D86">
        <w:rPr>
          <w:rFonts w:asciiTheme="minorHAnsi" w:hAnsiTheme="minorHAnsi" w:cs="Arial"/>
        </w:rPr>
        <w:t xml:space="preserve"> Lead</w:t>
      </w:r>
      <w:r w:rsidR="00372617" w:rsidRPr="00167D86">
        <w:rPr>
          <w:rFonts w:asciiTheme="minorHAnsi" w:hAnsiTheme="minorHAnsi" w:cs="Arial"/>
        </w:rPr>
        <w:t>/ Psychology Lead</w:t>
      </w:r>
    </w:p>
    <w:p w14:paraId="56281FF7" w14:textId="77777777" w:rsidR="00372617" w:rsidRPr="00167D86" w:rsidRDefault="00372617" w:rsidP="00FC613F">
      <w:pPr>
        <w:pStyle w:val="Nicenormal"/>
        <w:spacing w:line="240" w:lineRule="auto"/>
        <w:ind w:left="2127" w:hanging="2127"/>
        <w:rPr>
          <w:rFonts w:asciiTheme="minorHAnsi" w:hAnsiTheme="minorHAnsi" w:cs="Arial"/>
        </w:rPr>
      </w:pPr>
      <w:r w:rsidRPr="00372617">
        <w:rPr>
          <w:rFonts w:asciiTheme="minorHAnsi" w:hAnsiTheme="minorHAnsi" w:cs="Arial"/>
          <w:b/>
        </w:rPr>
        <w:t>Key Relationships:</w:t>
      </w:r>
      <w:r w:rsidRPr="00372617">
        <w:rPr>
          <w:rFonts w:asciiTheme="minorHAnsi" w:hAnsiTheme="minorHAnsi" w:cs="Arial"/>
          <w:b/>
        </w:rPr>
        <w:tab/>
      </w:r>
      <w:r w:rsidR="00EF7734" w:rsidRPr="00167D86">
        <w:rPr>
          <w:rFonts w:asciiTheme="minorHAnsi" w:hAnsiTheme="minorHAnsi" w:cs="Arial"/>
        </w:rPr>
        <w:t>Managers/ Delivery staff/Client Services</w:t>
      </w:r>
      <w:r w:rsidR="00FC613F" w:rsidRPr="00167D86">
        <w:rPr>
          <w:rFonts w:asciiTheme="minorHAnsi" w:hAnsiTheme="minorHAnsi" w:cs="Arial"/>
        </w:rPr>
        <w:t xml:space="preserve"> Team</w:t>
      </w:r>
    </w:p>
    <w:p w14:paraId="5C5F25AA" w14:textId="77777777" w:rsidR="00372617" w:rsidRPr="00372617" w:rsidRDefault="00372617" w:rsidP="00FC613F">
      <w:pPr>
        <w:pStyle w:val="Nicenormal"/>
        <w:spacing w:line="240" w:lineRule="auto"/>
        <w:jc w:val="both"/>
        <w:rPr>
          <w:rFonts w:asciiTheme="minorHAnsi" w:hAnsiTheme="minorHAnsi" w:cs="Arial"/>
          <w:b/>
        </w:rPr>
      </w:pPr>
      <w:r w:rsidRPr="00372617">
        <w:rPr>
          <w:rFonts w:asciiTheme="minorHAnsi" w:hAnsiTheme="minorHAnsi" w:cs="Arial"/>
          <w:b/>
        </w:rPr>
        <w:t>Background information:</w:t>
      </w:r>
    </w:p>
    <w:p w14:paraId="4934C9EB" w14:textId="2351F2C0" w:rsidR="00EF7734" w:rsidRPr="00EF7734" w:rsidRDefault="00EF7734" w:rsidP="00EF7734">
      <w:p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MoreLife deliver integrated healthy lifestyle services as part of OneLife in Suffolk</w:t>
      </w:r>
      <w:r w:rsidR="00E846BF">
        <w:rPr>
          <w:rFonts w:asciiTheme="minorHAnsi" w:hAnsiTheme="minorHAnsi" w:cs="Arial"/>
          <w:sz w:val="24"/>
          <w:szCs w:val="24"/>
        </w:rPr>
        <w:t>.</w:t>
      </w:r>
    </w:p>
    <w:p w14:paraId="09330A13" w14:textId="77777777" w:rsidR="00EF7734" w:rsidRPr="00EF7734" w:rsidRDefault="00EF7734" w:rsidP="00EF7734">
      <w:pPr>
        <w:spacing w:before="100" w:beforeAutospacing="1" w:after="100" w:afterAutospacing="1"/>
        <w:ind w:left="2127" w:hanging="2127"/>
        <w:jc w:val="both"/>
        <w:rPr>
          <w:rFonts w:asciiTheme="minorHAnsi" w:hAnsiTheme="minorHAnsi" w:cs="Arial"/>
          <w:sz w:val="24"/>
          <w:szCs w:val="24"/>
        </w:rPr>
      </w:pPr>
      <w:r w:rsidRPr="00EF7734">
        <w:rPr>
          <w:rFonts w:asciiTheme="minorHAnsi" w:hAnsiTheme="minorHAnsi" w:cs="Arial"/>
          <w:sz w:val="24"/>
          <w:szCs w:val="24"/>
        </w:rPr>
        <w:t xml:space="preserve">The offer includes the following: </w:t>
      </w:r>
    </w:p>
    <w:p w14:paraId="06163C3E"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 xml:space="preserve">An engagement team which will be central to supporting the whole of the OneLife Suffolk offer; </w:t>
      </w:r>
    </w:p>
    <w:p w14:paraId="1E11D8FD"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 xml:space="preserve">Adult &amp; child weight management services, </w:t>
      </w:r>
    </w:p>
    <w:p w14:paraId="2DBE19CF"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Physical activity for people with Long Term Conditions and Health Walks</w:t>
      </w:r>
    </w:p>
    <w:p w14:paraId="70F0E101" w14:textId="0E9A3ABC"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 xml:space="preserve">Smoking cessation interventions and campaigns </w:t>
      </w:r>
    </w:p>
    <w:p w14:paraId="63F4D627"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NHS Health Checks (Outreach)</w:t>
      </w:r>
    </w:p>
    <w:p w14:paraId="42C87A7F"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 xml:space="preserve">Training &amp; Awareness Raising including MECC </w:t>
      </w:r>
    </w:p>
    <w:p w14:paraId="20103C4C" w14:textId="77777777" w:rsidR="003B6438"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Public Health Campaigns and Events</w:t>
      </w:r>
    </w:p>
    <w:p w14:paraId="29E5E123" w14:textId="77777777" w:rsidR="00E936C8" w:rsidRDefault="00945886" w:rsidP="00FC613F">
      <w:pPr>
        <w:ind w:left="2880" w:hanging="2880"/>
        <w:contextualSpacing/>
        <w:jc w:val="both"/>
        <w:rPr>
          <w:rFonts w:asciiTheme="minorHAnsi" w:hAnsiTheme="minorHAnsi" w:cs="Arial"/>
          <w:sz w:val="24"/>
          <w:szCs w:val="24"/>
        </w:rPr>
      </w:pPr>
      <w:r w:rsidRPr="00372617">
        <w:rPr>
          <w:rFonts w:asciiTheme="minorHAnsi" w:hAnsiTheme="minorHAnsi" w:cs="Arial"/>
          <w:b/>
          <w:sz w:val="24"/>
          <w:szCs w:val="24"/>
        </w:rPr>
        <w:t>Purpose of job:</w:t>
      </w:r>
      <w:r w:rsidR="00F02DFD" w:rsidRPr="00372617">
        <w:rPr>
          <w:rFonts w:asciiTheme="minorHAnsi" w:hAnsiTheme="minorHAnsi" w:cs="Arial"/>
          <w:sz w:val="24"/>
          <w:szCs w:val="24"/>
        </w:rPr>
        <w:tab/>
      </w:r>
    </w:p>
    <w:p w14:paraId="72FAD806" w14:textId="77777777" w:rsidR="00CE186C" w:rsidRDefault="00CE186C" w:rsidP="00FC613F">
      <w:pPr>
        <w:contextualSpacing/>
        <w:jc w:val="both"/>
        <w:rPr>
          <w:rFonts w:asciiTheme="minorHAnsi" w:hAnsiTheme="minorHAnsi" w:cs="Arial"/>
          <w:sz w:val="24"/>
          <w:szCs w:val="24"/>
        </w:rPr>
      </w:pPr>
    </w:p>
    <w:p w14:paraId="1C3E55FE" w14:textId="77777777" w:rsidR="00945886" w:rsidRDefault="00CE186C" w:rsidP="00FC613F">
      <w:pPr>
        <w:contextualSpacing/>
        <w:jc w:val="both"/>
        <w:rPr>
          <w:rFonts w:asciiTheme="minorHAnsi" w:hAnsiTheme="minorHAnsi" w:cs="Arial"/>
          <w:sz w:val="24"/>
          <w:szCs w:val="24"/>
        </w:rPr>
      </w:pPr>
      <w:r>
        <w:rPr>
          <w:rFonts w:asciiTheme="minorHAnsi" w:hAnsiTheme="minorHAnsi" w:cs="Arial"/>
          <w:sz w:val="24"/>
          <w:szCs w:val="24"/>
        </w:rPr>
        <w:t>To provide delivery for</w:t>
      </w:r>
      <w:r w:rsidR="00F02DFD" w:rsidRPr="00372617">
        <w:rPr>
          <w:rFonts w:asciiTheme="minorHAnsi" w:hAnsiTheme="minorHAnsi" w:cs="Arial"/>
          <w:sz w:val="24"/>
          <w:szCs w:val="24"/>
        </w:rPr>
        <w:t xml:space="preserve"> </w:t>
      </w:r>
      <w:r w:rsidR="00592E39" w:rsidRPr="00372617">
        <w:rPr>
          <w:rFonts w:asciiTheme="minorHAnsi" w:hAnsiTheme="minorHAnsi" w:cs="Arial"/>
          <w:sz w:val="24"/>
          <w:szCs w:val="24"/>
        </w:rPr>
        <w:t xml:space="preserve">an </w:t>
      </w:r>
      <w:r w:rsidR="00573B60" w:rsidRPr="00372617">
        <w:rPr>
          <w:rFonts w:asciiTheme="minorHAnsi" w:hAnsiTheme="minorHAnsi" w:cs="Arial"/>
          <w:sz w:val="24"/>
          <w:szCs w:val="24"/>
        </w:rPr>
        <w:t>evidence</w:t>
      </w:r>
      <w:r w:rsidR="00F02DFD" w:rsidRPr="00372617">
        <w:rPr>
          <w:rFonts w:asciiTheme="minorHAnsi" w:hAnsiTheme="minorHAnsi" w:cs="Arial"/>
          <w:sz w:val="24"/>
          <w:szCs w:val="24"/>
        </w:rPr>
        <w:t xml:space="preserve"> based behavioural change obesity programme</w:t>
      </w:r>
      <w:r w:rsidR="00FC613F">
        <w:rPr>
          <w:rFonts w:asciiTheme="minorHAnsi" w:hAnsiTheme="minorHAnsi" w:cs="Arial"/>
          <w:sz w:val="24"/>
          <w:szCs w:val="24"/>
        </w:rPr>
        <w:t xml:space="preserve"> for adults and children, if required</w:t>
      </w:r>
      <w:r w:rsidR="00F02DFD" w:rsidRPr="00372617">
        <w:rPr>
          <w:rFonts w:asciiTheme="minorHAnsi" w:hAnsiTheme="minorHAnsi" w:cs="Arial"/>
          <w:sz w:val="24"/>
          <w:szCs w:val="24"/>
        </w:rPr>
        <w:t>.</w:t>
      </w:r>
    </w:p>
    <w:p w14:paraId="1E75B5D6" w14:textId="77777777" w:rsidR="00FC613F" w:rsidRPr="0093379A" w:rsidRDefault="00FC613F" w:rsidP="00FC613F">
      <w:pPr>
        <w:contextualSpacing/>
        <w:jc w:val="both"/>
        <w:rPr>
          <w:rFonts w:ascii="Calibri" w:hAnsi="Calibri" w:cs="Arial"/>
        </w:rPr>
      </w:pPr>
    </w:p>
    <w:p w14:paraId="24CD8DF0" w14:textId="77777777" w:rsidR="00FC613F" w:rsidRPr="00DA027B" w:rsidRDefault="00FC613F" w:rsidP="00FC613F">
      <w:pPr>
        <w:contextualSpacing/>
        <w:jc w:val="both"/>
        <w:rPr>
          <w:rFonts w:ascii="Calibri" w:hAnsi="Calibri" w:cs="Arial"/>
          <w:sz w:val="24"/>
          <w:szCs w:val="24"/>
        </w:rPr>
      </w:pPr>
      <w:r w:rsidRPr="00DA027B">
        <w:rPr>
          <w:rFonts w:ascii="Calibri" w:hAnsi="Calibri" w:cs="Arial"/>
          <w:sz w:val="24"/>
          <w:szCs w:val="24"/>
        </w:rPr>
        <w:t>The team will also be trained to deliver Outreach NHS Health Checks, working alongside the Health Check Team to support delivery of these at events as required.</w:t>
      </w:r>
    </w:p>
    <w:p w14:paraId="7CCAF6B1" w14:textId="77777777" w:rsidR="003B6438" w:rsidRPr="00DA027B" w:rsidRDefault="003B6438" w:rsidP="00FC613F">
      <w:pPr>
        <w:jc w:val="both"/>
        <w:rPr>
          <w:rFonts w:asciiTheme="minorHAnsi" w:hAnsiTheme="minorHAnsi"/>
          <w:sz w:val="24"/>
          <w:szCs w:val="24"/>
        </w:rPr>
      </w:pPr>
    </w:p>
    <w:p w14:paraId="1166E196" w14:textId="77777777" w:rsidR="00EF7734" w:rsidRPr="00DA027B" w:rsidRDefault="00EF7734" w:rsidP="00EF7734">
      <w:pPr>
        <w:jc w:val="both"/>
        <w:rPr>
          <w:rFonts w:asciiTheme="minorHAnsi" w:hAnsiTheme="minorHAnsi" w:cs="Arial"/>
          <w:sz w:val="24"/>
          <w:szCs w:val="24"/>
        </w:rPr>
      </w:pPr>
      <w:r w:rsidRPr="00DA027B">
        <w:rPr>
          <w:rFonts w:asciiTheme="minorHAnsi" w:hAnsiTheme="minorHAnsi" w:cs="Arial"/>
          <w:sz w:val="24"/>
          <w:szCs w:val="24"/>
        </w:rPr>
        <w:t xml:space="preserve">Promote the service to stakeholders, clients and health professionals in a range of different ways. Events, drop-ins, telephone calls to generate sufficient referrals to meet the KPIs. </w:t>
      </w:r>
    </w:p>
    <w:p w14:paraId="32E8DF94" w14:textId="77777777" w:rsidR="00EF7734" w:rsidRDefault="00EF7734" w:rsidP="00FC613F">
      <w:pPr>
        <w:pStyle w:val="Heading2"/>
        <w:contextualSpacing/>
        <w:rPr>
          <w:rFonts w:asciiTheme="minorHAnsi" w:eastAsiaTheme="minorHAnsi" w:hAnsiTheme="minorHAnsi" w:cstheme="minorBidi"/>
          <w:b w:val="0"/>
          <w:szCs w:val="24"/>
        </w:rPr>
      </w:pPr>
    </w:p>
    <w:p w14:paraId="2AD6116D" w14:textId="34F0BFF1" w:rsidR="00EF7734" w:rsidRDefault="00EF7734" w:rsidP="00EF7734"/>
    <w:p w14:paraId="13004AA8" w14:textId="0D3CDB29" w:rsidR="00B86A92" w:rsidRDefault="00B86A92" w:rsidP="00EF7734"/>
    <w:p w14:paraId="72B07C59" w14:textId="77777777" w:rsidR="00B86A92" w:rsidRDefault="00B86A92" w:rsidP="00EF7734"/>
    <w:p w14:paraId="71674236" w14:textId="77777777" w:rsidR="00167D86" w:rsidRPr="00EF7734" w:rsidRDefault="00167D86" w:rsidP="00EF7734"/>
    <w:p w14:paraId="2163F3A0" w14:textId="77777777" w:rsidR="00945886" w:rsidRPr="00372617" w:rsidRDefault="00945886" w:rsidP="00FC613F">
      <w:pPr>
        <w:pStyle w:val="Heading2"/>
        <w:contextualSpacing/>
        <w:rPr>
          <w:rFonts w:asciiTheme="minorHAnsi" w:hAnsiTheme="minorHAnsi" w:cs="Arial"/>
          <w:szCs w:val="24"/>
        </w:rPr>
      </w:pPr>
      <w:r w:rsidRPr="00372617">
        <w:rPr>
          <w:rFonts w:asciiTheme="minorHAnsi" w:hAnsiTheme="minorHAnsi" w:cs="Arial"/>
          <w:szCs w:val="24"/>
        </w:rPr>
        <w:lastRenderedPageBreak/>
        <w:t>Responsibilities</w:t>
      </w:r>
      <w:r w:rsidR="001E1E6C" w:rsidRPr="00372617">
        <w:rPr>
          <w:rFonts w:asciiTheme="minorHAnsi" w:hAnsiTheme="minorHAnsi" w:cs="Arial"/>
          <w:szCs w:val="24"/>
        </w:rPr>
        <w:t>:</w:t>
      </w:r>
    </w:p>
    <w:p w14:paraId="12860B15" w14:textId="77777777" w:rsidR="002901F0" w:rsidRPr="00372617" w:rsidRDefault="002901F0" w:rsidP="00FC613F">
      <w:pPr>
        <w:jc w:val="both"/>
        <w:rPr>
          <w:rFonts w:asciiTheme="minorHAnsi" w:hAnsiTheme="minorHAnsi"/>
          <w:sz w:val="24"/>
          <w:szCs w:val="24"/>
        </w:rPr>
      </w:pPr>
    </w:p>
    <w:p w14:paraId="3B63E2D2" w14:textId="1641A375" w:rsidR="00390342" w:rsidRDefault="00CE186C" w:rsidP="00FC613F">
      <w:pPr>
        <w:pStyle w:val="ListParagraph"/>
        <w:numPr>
          <w:ilvl w:val="0"/>
          <w:numId w:val="4"/>
        </w:numPr>
        <w:jc w:val="both"/>
        <w:rPr>
          <w:rFonts w:asciiTheme="minorHAnsi" w:hAnsiTheme="minorHAnsi" w:cs="Arial"/>
          <w:szCs w:val="24"/>
        </w:rPr>
      </w:pPr>
      <w:r w:rsidRPr="007D62E6">
        <w:rPr>
          <w:rFonts w:asciiTheme="minorHAnsi" w:hAnsiTheme="minorHAnsi" w:cs="Arial"/>
          <w:szCs w:val="24"/>
        </w:rPr>
        <w:t xml:space="preserve">Be responsible for </w:t>
      </w:r>
      <w:r w:rsidR="00F02DFD" w:rsidRPr="007D62E6">
        <w:rPr>
          <w:rFonts w:asciiTheme="minorHAnsi" w:hAnsiTheme="minorHAnsi" w:cs="Arial"/>
          <w:szCs w:val="24"/>
        </w:rPr>
        <w:t xml:space="preserve">leading </w:t>
      </w:r>
      <w:r w:rsidR="00B07C89" w:rsidRPr="007D62E6">
        <w:rPr>
          <w:rFonts w:asciiTheme="minorHAnsi" w:hAnsiTheme="minorHAnsi" w:cs="Arial"/>
          <w:szCs w:val="24"/>
        </w:rPr>
        <w:t xml:space="preserve">groups of </w:t>
      </w:r>
      <w:r w:rsidR="001C0BCC" w:rsidRPr="007D62E6">
        <w:rPr>
          <w:rFonts w:asciiTheme="minorHAnsi" w:hAnsiTheme="minorHAnsi" w:cs="Arial"/>
          <w:szCs w:val="24"/>
        </w:rPr>
        <w:t xml:space="preserve">adults </w:t>
      </w:r>
      <w:r w:rsidR="00F02DFD" w:rsidRPr="007D62E6">
        <w:rPr>
          <w:rFonts w:asciiTheme="minorHAnsi" w:hAnsiTheme="minorHAnsi" w:cs="Arial"/>
          <w:szCs w:val="24"/>
        </w:rPr>
        <w:t xml:space="preserve">to </w:t>
      </w:r>
      <w:r w:rsidR="00390342" w:rsidRPr="007D62E6">
        <w:rPr>
          <w:rFonts w:asciiTheme="minorHAnsi" w:hAnsiTheme="minorHAnsi" w:cs="Arial"/>
          <w:szCs w:val="24"/>
        </w:rPr>
        <w:t>enable them to lose weight in a</w:t>
      </w:r>
      <w:r w:rsidR="007D62E6">
        <w:rPr>
          <w:rFonts w:asciiTheme="minorHAnsi" w:hAnsiTheme="minorHAnsi" w:cs="Arial"/>
          <w:szCs w:val="24"/>
        </w:rPr>
        <w:t>n effective and sustainable way. Delivery should account for 80% of a practitioner</w:t>
      </w:r>
      <w:r w:rsidR="00DA027B">
        <w:rPr>
          <w:rFonts w:asciiTheme="minorHAnsi" w:hAnsiTheme="minorHAnsi" w:cs="Arial"/>
          <w:szCs w:val="24"/>
        </w:rPr>
        <w:t>’</w:t>
      </w:r>
      <w:r w:rsidR="007D62E6">
        <w:rPr>
          <w:rFonts w:asciiTheme="minorHAnsi" w:hAnsiTheme="minorHAnsi" w:cs="Arial"/>
          <w:szCs w:val="24"/>
        </w:rPr>
        <w:t>s time.</w:t>
      </w:r>
    </w:p>
    <w:p w14:paraId="020162FE" w14:textId="77777777" w:rsidR="007D62E6" w:rsidRPr="007D62E6" w:rsidRDefault="007D62E6" w:rsidP="007D62E6">
      <w:pPr>
        <w:pStyle w:val="ListParagraph"/>
        <w:jc w:val="both"/>
        <w:rPr>
          <w:rFonts w:asciiTheme="minorHAnsi" w:hAnsiTheme="minorHAnsi" w:cs="Arial"/>
          <w:szCs w:val="24"/>
        </w:rPr>
      </w:pPr>
    </w:p>
    <w:p w14:paraId="0A3F4F71" w14:textId="77777777" w:rsidR="00390342" w:rsidRPr="00372617" w:rsidRDefault="00390342"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 xml:space="preserve">Deliver the multi-component programme ensuring an action orientated approach to learning for </w:t>
      </w:r>
      <w:r w:rsidR="00BD2C8D" w:rsidRPr="00372617">
        <w:rPr>
          <w:rFonts w:asciiTheme="minorHAnsi" w:hAnsiTheme="minorHAnsi" w:cs="Arial"/>
          <w:szCs w:val="24"/>
        </w:rPr>
        <w:t>the full range of individuals to fully engage</w:t>
      </w:r>
      <w:r w:rsidRPr="00372617">
        <w:rPr>
          <w:rFonts w:asciiTheme="minorHAnsi" w:hAnsiTheme="minorHAnsi" w:cs="Arial"/>
          <w:szCs w:val="24"/>
        </w:rPr>
        <w:t>.</w:t>
      </w:r>
    </w:p>
    <w:p w14:paraId="39D75920" w14:textId="77777777" w:rsidR="000B16B9" w:rsidRPr="00372617" w:rsidRDefault="000B16B9" w:rsidP="00FC613F">
      <w:pPr>
        <w:jc w:val="both"/>
        <w:rPr>
          <w:rFonts w:asciiTheme="minorHAnsi" w:hAnsiTheme="minorHAnsi" w:cs="Arial"/>
          <w:sz w:val="24"/>
          <w:szCs w:val="24"/>
        </w:rPr>
      </w:pPr>
    </w:p>
    <w:p w14:paraId="1582FE81" w14:textId="77777777" w:rsidR="000B16B9" w:rsidRPr="00372617" w:rsidRDefault="000B16B9"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Use</w:t>
      </w:r>
      <w:r w:rsidR="00277F6F" w:rsidRPr="00372617">
        <w:rPr>
          <w:rFonts w:asciiTheme="minorHAnsi" w:hAnsiTheme="minorHAnsi" w:cs="Arial"/>
          <w:szCs w:val="24"/>
        </w:rPr>
        <w:t xml:space="preserve"> psychological</w:t>
      </w:r>
      <w:r w:rsidRPr="00372617">
        <w:rPr>
          <w:rFonts w:asciiTheme="minorHAnsi" w:hAnsiTheme="minorHAnsi" w:cs="Arial"/>
          <w:szCs w:val="24"/>
        </w:rPr>
        <w:t xml:space="preserve"> </w:t>
      </w:r>
      <w:r w:rsidR="00277F6F" w:rsidRPr="00372617">
        <w:rPr>
          <w:rFonts w:asciiTheme="minorHAnsi" w:hAnsiTheme="minorHAnsi" w:cs="Arial"/>
          <w:szCs w:val="24"/>
        </w:rPr>
        <w:t>coaching</w:t>
      </w:r>
      <w:r w:rsidRPr="00372617">
        <w:rPr>
          <w:rFonts w:asciiTheme="minorHAnsi" w:hAnsiTheme="minorHAnsi" w:cs="Arial"/>
          <w:szCs w:val="24"/>
        </w:rPr>
        <w:t xml:space="preserve"> strategies</w:t>
      </w:r>
      <w:r w:rsidR="00277F6F" w:rsidRPr="00372617">
        <w:rPr>
          <w:rFonts w:asciiTheme="minorHAnsi" w:hAnsiTheme="minorHAnsi" w:cs="Arial"/>
          <w:szCs w:val="24"/>
        </w:rPr>
        <w:t>,</w:t>
      </w:r>
      <w:r w:rsidRPr="00372617">
        <w:rPr>
          <w:rFonts w:asciiTheme="minorHAnsi" w:hAnsiTheme="minorHAnsi" w:cs="Arial"/>
          <w:szCs w:val="24"/>
        </w:rPr>
        <w:t xml:space="preserve"> including motivational interviewing, goal setting and cognitive communication, behaviour therapy skills to negotiate change </w:t>
      </w:r>
      <w:r w:rsidR="00277F6F" w:rsidRPr="00372617">
        <w:rPr>
          <w:rFonts w:asciiTheme="minorHAnsi" w:hAnsiTheme="minorHAnsi" w:cs="Arial"/>
          <w:szCs w:val="24"/>
        </w:rPr>
        <w:t>to</w:t>
      </w:r>
      <w:r w:rsidR="00442763" w:rsidRPr="00372617">
        <w:rPr>
          <w:rFonts w:asciiTheme="minorHAnsi" w:hAnsiTheme="minorHAnsi" w:cs="Arial"/>
          <w:szCs w:val="24"/>
        </w:rPr>
        <w:t xml:space="preserve"> overcoming</w:t>
      </w:r>
      <w:r w:rsidRPr="00372617">
        <w:rPr>
          <w:rFonts w:asciiTheme="minorHAnsi" w:hAnsiTheme="minorHAnsi" w:cs="Arial"/>
          <w:szCs w:val="24"/>
        </w:rPr>
        <w:t xml:space="preserve"> barriers to achieve required weight loss.</w:t>
      </w:r>
    </w:p>
    <w:p w14:paraId="5D6A55E8" w14:textId="77777777" w:rsidR="00390342" w:rsidRPr="00372617" w:rsidRDefault="00390342" w:rsidP="00FC613F">
      <w:pPr>
        <w:jc w:val="both"/>
        <w:rPr>
          <w:rFonts w:asciiTheme="minorHAnsi" w:hAnsiTheme="minorHAnsi" w:cs="Arial"/>
          <w:sz w:val="24"/>
          <w:szCs w:val="24"/>
        </w:rPr>
      </w:pPr>
    </w:p>
    <w:p w14:paraId="536E8437" w14:textId="77777777" w:rsidR="00390342" w:rsidRPr="00372617" w:rsidRDefault="00277F6F"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 xml:space="preserve">Educate </w:t>
      </w:r>
      <w:r w:rsidR="001C0BCC" w:rsidRPr="00372617">
        <w:rPr>
          <w:rFonts w:asciiTheme="minorHAnsi" w:hAnsiTheme="minorHAnsi" w:cs="Arial"/>
          <w:szCs w:val="24"/>
        </w:rPr>
        <w:t>adults</w:t>
      </w:r>
      <w:r w:rsidRPr="00372617">
        <w:rPr>
          <w:rFonts w:asciiTheme="minorHAnsi" w:hAnsiTheme="minorHAnsi" w:cs="Arial"/>
          <w:szCs w:val="24"/>
        </w:rPr>
        <w:t xml:space="preserve"> by facilitating interactive and engaging </w:t>
      </w:r>
      <w:r w:rsidR="00B07C89" w:rsidRPr="00372617">
        <w:rPr>
          <w:rFonts w:asciiTheme="minorHAnsi" w:hAnsiTheme="minorHAnsi" w:cs="Arial"/>
          <w:szCs w:val="24"/>
        </w:rPr>
        <w:t>sessions on physical activity, dietary and healthy eating advice</w:t>
      </w:r>
      <w:r w:rsidRPr="00372617">
        <w:rPr>
          <w:rFonts w:asciiTheme="minorHAnsi" w:hAnsiTheme="minorHAnsi" w:cs="Arial"/>
          <w:szCs w:val="24"/>
        </w:rPr>
        <w:t>.</w:t>
      </w:r>
    </w:p>
    <w:p w14:paraId="51D31123" w14:textId="77777777" w:rsidR="00277F6F" w:rsidRPr="00372617" w:rsidRDefault="00277F6F" w:rsidP="00FC613F">
      <w:pPr>
        <w:jc w:val="both"/>
        <w:rPr>
          <w:rFonts w:asciiTheme="minorHAnsi" w:hAnsiTheme="minorHAnsi" w:cs="Arial"/>
          <w:sz w:val="24"/>
          <w:szCs w:val="24"/>
        </w:rPr>
      </w:pPr>
    </w:p>
    <w:p w14:paraId="29455FC8" w14:textId="77777777" w:rsidR="00390342" w:rsidRPr="00372617" w:rsidRDefault="00277F6F"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Support and e</w:t>
      </w:r>
      <w:r w:rsidR="00390342" w:rsidRPr="00372617">
        <w:rPr>
          <w:rFonts w:asciiTheme="minorHAnsi" w:hAnsiTheme="minorHAnsi" w:cs="Arial"/>
          <w:szCs w:val="24"/>
        </w:rPr>
        <w:t xml:space="preserve">ncourage </w:t>
      </w:r>
      <w:r w:rsidR="001C0BCC" w:rsidRPr="00372617">
        <w:rPr>
          <w:rFonts w:asciiTheme="minorHAnsi" w:hAnsiTheme="minorHAnsi" w:cs="Arial"/>
          <w:szCs w:val="24"/>
        </w:rPr>
        <w:t>adults</w:t>
      </w:r>
      <w:r w:rsidR="00390342" w:rsidRPr="00372617">
        <w:rPr>
          <w:rFonts w:asciiTheme="minorHAnsi" w:hAnsiTheme="minorHAnsi" w:cs="Arial"/>
          <w:szCs w:val="24"/>
        </w:rPr>
        <w:t xml:space="preserve"> to set </w:t>
      </w:r>
      <w:r w:rsidRPr="00372617">
        <w:rPr>
          <w:rFonts w:asciiTheme="minorHAnsi" w:hAnsiTheme="minorHAnsi" w:cs="Arial"/>
          <w:szCs w:val="24"/>
        </w:rPr>
        <w:t>realistic goals in terms of changing behaviour and achieving positive healthy outcomes.</w:t>
      </w:r>
    </w:p>
    <w:p w14:paraId="65783CFE" w14:textId="77777777" w:rsidR="00390342" w:rsidRPr="00372617" w:rsidRDefault="00390342" w:rsidP="00FC613F">
      <w:pPr>
        <w:jc w:val="both"/>
        <w:rPr>
          <w:rFonts w:asciiTheme="minorHAnsi" w:hAnsiTheme="minorHAnsi" w:cs="Arial"/>
          <w:sz w:val="24"/>
          <w:szCs w:val="24"/>
        </w:rPr>
      </w:pPr>
    </w:p>
    <w:p w14:paraId="50C8C519" w14:textId="77777777" w:rsidR="00390342" w:rsidRPr="00372617" w:rsidRDefault="00DF40FF"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 xml:space="preserve">Lead inclusive, fun, motivating and positive </w:t>
      </w:r>
      <w:r w:rsidR="007D62E6">
        <w:rPr>
          <w:rFonts w:asciiTheme="minorHAnsi" w:hAnsiTheme="minorHAnsi" w:cs="Arial"/>
          <w:szCs w:val="24"/>
        </w:rPr>
        <w:t>l</w:t>
      </w:r>
      <w:r w:rsidR="001C0BCC" w:rsidRPr="00372617">
        <w:rPr>
          <w:rFonts w:asciiTheme="minorHAnsi" w:hAnsiTheme="minorHAnsi" w:cs="Arial"/>
          <w:szCs w:val="24"/>
        </w:rPr>
        <w:t>ifestyle</w:t>
      </w:r>
      <w:r w:rsidRPr="00372617">
        <w:rPr>
          <w:rFonts w:asciiTheme="minorHAnsi" w:hAnsiTheme="minorHAnsi" w:cs="Arial"/>
          <w:szCs w:val="24"/>
        </w:rPr>
        <w:t xml:space="preserve"> experiences</w:t>
      </w:r>
      <w:r w:rsidR="00442763" w:rsidRPr="00372617">
        <w:rPr>
          <w:rFonts w:asciiTheme="minorHAnsi" w:hAnsiTheme="minorHAnsi" w:cs="Arial"/>
          <w:szCs w:val="24"/>
        </w:rPr>
        <w:t>,</w:t>
      </w:r>
      <w:r w:rsidRPr="00372617">
        <w:rPr>
          <w:rFonts w:asciiTheme="minorHAnsi" w:hAnsiTheme="minorHAnsi" w:cs="Arial"/>
          <w:szCs w:val="24"/>
        </w:rPr>
        <w:t xml:space="preserve"> considering the needs of the members of each group</w:t>
      </w:r>
      <w:r w:rsidR="00390342" w:rsidRPr="00372617">
        <w:rPr>
          <w:rFonts w:asciiTheme="minorHAnsi" w:hAnsiTheme="minorHAnsi" w:cs="Arial"/>
          <w:szCs w:val="24"/>
        </w:rPr>
        <w:t>.</w:t>
      </w:r>
    </w:p>
    <w:p w14:paraId="413E2E58" w14:textId="77777777" w:rsidR="00390342" w:rsidRPr="00372617" w:rsidRDefault="00390342" w:rsidP="00FC613F">
      <w:pPr>
        <w:jc w:val="both"/>
        <w:rPr>
          <w:rFonts w:asciiTheme="minorHAnsi" w:hAnsiTheme="minorHAnsi" w:cs="Arial"/>
          <w:sz w:val="24"/>
          <w:szCs w:val="24"/>
        </w:rPr>
      </w:pPr>
    </w:p>
    <w:p w14:paraId="0984ACC8" w14:textId="77777777" w:rsidR="00390342" w:rsidRPr="00372617" w:rsidRDefault="00390342"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Promote a flexible approach to engaging with the programme. Ensure there is the regular communication with participants between sessions</w:t>
      </w:r>
      <w:r w:rsidR="007D62E6">
        <w:rPr>
          <w:rFonts w:asciiTheme="minorHAnsi" w:hAnsiTheme="minorHAnsi" w:cs="Arial"/>
          <w:szCs w:val="24"/>
        </w:rPr>
        <w:t>, ring those who do not show up</w:t>
      </w:r>
      <w:r w:rsidRPr="00372617">
        <w:rPr>
          <w:rFonts w:asciiTheme="minorHAnsi" w:hAnsiTheme="minorHAnsi" w:cs="Arial"/>
          <w:szCs w:val="24"/>
        </w:rPr>
        <w:t xml:space="preserve"> and conduct follow up calls and drop in sessions on a regular basis.</w:t>
      </w:r>
    </w:p>
    <w:p w14:paraId="41E51AB8" w14:textId="77777777" w:rsidR="00390342" w:rsidRPr="00372617" w:rsidRDefault="00390342" w:rsidP="00FC613F">
      <w:pPr>
        <w:jc w:val="both"/>
        <w:rPr>
          <w:rFonts w:asciiTheme="minorHAnsi" w:hAnsiTheme="minorHAnsi" w:cs="Arial"/>
          <w:sz w:val="24"/>
          <w:szCs w:val="24"/>
        </w:rPr>
      </w:pPr>
    </w:p>
    <w:p w14:paraId="0D3EE92D" w14:textId="77777777" w:rsidR="00945886" w:rsidRPr="00372617" w:rsidRDefault="00F57A83"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Be sensitive and supportive to the psychological and physiological</w:t>
      </w:r>
      <w:r w:rsidR="00945886" w:rsidRPr="00372617">
        <w:rPr>
          <w:rFonts w:asciiTheme="minorHAnsi" w:hAnsiTheme="minorHAnsi" w:cs="Arial"/>
          <w:szCs w:val="24"/>
        </w:rPr>
        <w:t xml:space="preserve"> needs of </w:t>
      </w:r>
      <w:r w:rsidRPr="00372617">
        <w:rPr>
          <w:rFonts w:asciiTheme="minorHAnsi" w:hAnsiTheme="minorHAnsi" w:cs="Arial"/>
          <w:szCs w:val="24"/>
        </w:rPr>
        <w:t>participants, and signpost additional support where appropriate.</w:t>
      </w:r>
    </w:p>
    <w:p w14:paraId="41841F24" w14:textId="77777777" w:rsidR="00DF40FF" w:rsidRPr="00372617" w:rsidRDefault="00DF40FF" w:rsidP="00FC613F">
      <w:pPr>
        <w:jc w:val="both"/>
        <w:rPr>
          <w:rFonts w:asciiTheme="minorHAnsi" w:hAnsiTheme="minorHAnsi" w:cs="Arial"/>
          <w:sz w:val="24"/>
          <w:szCs w:val="24"/>
        </w:rPr>
      </w:pPr>
    </w:p>
    <w:p w14:paraId="04AB7FF9" w14:textId="77777777" w:rsidR="00492544" w:rsidRPr="00372617" w:rsidRDefault="00F57A83"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Regularly evaluate the success of the programmes and provide feedback to ensure continuous improvement in terms of outcomes.</w:t>
      </w:r>
    </w:p>
    <w:p w14:paraId="42592968" w14:textId="77777777" w:rsidR="00DF40FF" w:rsidRPr="00372617" w:rsidRDefault="00DF40FF" w:rsidP="00FC613F">
      <w:pPr>
        <w:pStyle w:val="ListParagraph"/>
        <w:jc w:val="both"/>
        <w:rPr>
          <w:rFonts w:asciiTheme="minorHAnsi" w:hAnsiTheme="minorHAnsi" w:cs="Arial"/>
          <w:szCs w:val="24"/>
        </w:rPr>
      </w:pPr>
    </w:p>
    <w:p w14:paraId="71964C3A" w14:textId="77777777" w:rsidR="00DF40FF" w:rsidRPr="00372617" w:rsidRDefault="001C0BCC"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 xml:space="preserve">Adhere to local and national safeguarding </w:t>
      </w:r>
      <w:r w:rsidR="00DF40FF" w:rsidRPr="00372617">
        <w:rPr>
          <w:rFonts w:asciiTheme="minorHAnsi" w:hAnsiTheme="minorHAnsi" w:cs="Arial"/>
          <w:szCs w:val="24"/>
        </w:rPr>
        <w:t>procedures.</w:t>
      </w:r>
    </w:p>
    <w:p w14:paraId="2DF737EB" w14:textId="77777777" w:rsidR="00DF40FF" w:rsidRPr="00372617" w:rsidRDefault="00DF40FF" w:rsidP="00FC613F">
      <w:pPr>
        <w:jc w:val="both"/>
        <w:rPr>
          <w:rFonts w:asciiTheme="minorHAnsi" w:hAnsiTheme="minorHAnsi" w:cs="Arial"/>
          <w:sz w:val="24"/>
          <w:szCs w:val="24"/>
        </w:rPr>
      </w:pPr>
    </w:p>
    <w:p w14:paraId="00290D1D" w14:textId="77777777" w:rsidR="00F57A83" w:rsidRPr="00372617" w:rsidRDefault="00945886"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Support the patient assessment and monitoring process by conducting Anthropometrics.</w:t>
      </w:r>
    </w:p>
    <w:p w14:paraId="41E8C3BD" w14:textId="77777777" w:rsidR="00F57A83" w:rsidRPr="00372617" w:rsidRDefault="00F57A83" w:rsidP="00FC613F">
      <w:pPr>
        <w:jc w:val="both"/>
        <w:rPr>
          <w:rFonts w:asciiTheme="minorHAnsi" w:hAnsiTheme="minorHAnsi" w:cs="Arial"/>
          <w:sz w:val="24"/>
          <w:szCs w:val="24"/>
        </w:rPr>
      </w:pPr>
    </w:p>
    <w:p w14:paraId="19A9F7F7" w14:textId="77777777" w:rsidR="0061315A" w:rsidRPr="00372617" w:rsidRDefault="0061315A"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Undertake timely and accurate computerised and paper collection of data on patient referrals, contacts and outcomes.</w:t>
      </w:r>
      <w:r w:rsidR="001C0BCC" w:rsidRPr="00372617">
        <w:rPr>
          <w:rFonts w:asciiTheme="minorHAnsi" w:hAnsiTheme="minorHAnsi" w:cs="Arial"/>
          <w:szCs w:val="24"/>
        </w:rPr>
        <w:t xml:space="preserve"> Ensuring all data is updated within 48 hours of a session. </w:t>
      </w:r>
    </w:p>
    <w:p w14:paraId="289A797A" w14:textId="77777777" w:rsidR="0061315A" w:rsidRPr="00372617" w:rsidRDefault="0061315A" w:rsidP="00FC613F">
      <w:pPr>
        <w:jc w:val="both"/>
        <w:rPr>
          <w:rFonts w:asciiTheme="minorHAnsi" w:hAnsiTheme="minorHAnsi" w:cs="Arial"/>
          <w:sz w:val="24"/>
          <w:szCs w:val="24"/>
        </w:rPr>
      </w:pPr>
    </w:p>
    <w:p w14:paraId="49330062" w14:textId="77777777" w:rsidR="0061315A" w:rsidRDefault="0061315A"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Ensure all recording systems are up-to-date and provide reports, interpreting and analysing the information in a clear and concise manner.</w:t>
      </w:r>
    </w:p>
    <w:p w14:paraId="44A278E2" w14:textId="77777777" w:rsidR="002901F0" w:rsidRPr="00372617" w:rsidRDefault="002901F0" w:rsidP="00FC613F">
      <w:pPr>
        <w:jc w:val="both"/>
        <w:rPr>
          <w:rFonts w:asciiTheme="minorHAnsi" w:hAnsiTheme="minorHAnsi" w:cs="Arial"/>
          <w:sz w:val="24"/>
          <w:szCs w:val="24"/>
        </w:rPr>
      </w:pPr>
    </w:p>
    <w:p w14:paraId="2804424E" w14:textId="779F54F8" w:rsidR="00167D86" w:rsidRPr="00B86A92" w:rsidRDefault="002901F0" w:rsidP="00167D86">
      <w:pPr>
        <w:pStyle w:val="ListParagraph"/>
        <w:numPr>
          <w:ilvl w:val="0"/>
          <w:numId w:val="4"/>
        </w:numPr>
        <w:jc w:val="both"/>
        <w:rPr>
          <w:rFonts w:asciiTheme="minorHAnsi" w:hAnsiTheme="minorHAnsi" w:cs="Arial"/>
          <w:b/>
          <w:szCs w:val="24"/>
        </w:rPr>
      </w:pPr>
      <w:r w:rsidRPr="00372617">
        <w:rPr>
          <w:rFonts w:asciiTheme="minorHAnsi" w:hAnsiTheme="minorHAnsi" w:cs="Arial"/>
          <w:szCs w:val="24"/>
        </w:rPr>
        <w:t xml:space="preserve">As and when required, </w:t>
      </w:r>
      <w:r w:rsidR="00592E39" w:rsidRPr="00372617">
        <w:rPr>
          <w:rFonts w:asciiTheme="minorHAnsi" w:hAnsiTheme="minorHAnsi" w:cs="Arial"/>
          <w:szCs w:val="24"/>
        </w:rPr>
        <w:t xml:space="preserve">support the administration process of engaging clients onto programmes. For example answering calls, sending out communication, telephoning clients. </w:t>
      </w:r>
    </w:p>
    <w:p w14:paraId="368BAB00" w14:textId="77777777" w:rsidR="00B86A92" w:rsidRPr="00B86A92" w:rsidRDefault="00B86A92" w:rsidP="00B86A92">
      <w:pPr>
        <w:jc w:val="both"/>
        <w:rPr>
          <w:rFonts w:asciiTheme="minorHAnsi" w:hAnsiTheme="minorHAnsi" w:cs="Arial"/>
          <w:b/>
          <w:szCs w:val="24"/>
        </w:rPr>
      </w:pPr>
    </w:p>
    <w:p w14:paraId="467079C3" w14:textId="77777777" w:rsidR="006B39FE" w:rsidRPr="00167D86" w:rsidRDefault="006B39FE" w:rsidP="00167D86">
      <w:pPr>
        <w:jc w:val="both"/>
        <w:rPr>
          <w:rFonts w:asciiTheme="minorHAnsi" w:hAnsiTheme="minorHAnsi" w:cs="Arial"/>
          <w:b/>
          <w:szCs w:val="24"/>
        </w:rPr>
      </w:pPr>
      <w:r w:rsidRPr="00167D86">
        <w:rPr>
          <w:rFonts w:ascii="Calibri" w:hAnsi="Calibri" w:cs="Arial"/>
          <w:b/>
          <w:color w:val="000000"/>
          <w:szCs w:val="24"/>
        </w:rPr>
        <w:lastRenderedPageBreak/>
        <w:t>General</w:t>
      </w:r>
    </w:p>
    <w:p w14:paraId="63FBF5FE" w14:textId="77777777" w:rsidR="006B39FE" w:rsidRPr="003F1FB6" w:rsidRDefault="006B39FE" w:rsidP="006B39FE">
      <w:pPr>
        <w:tabs>
          <w:tab w:val="left" w:pos="2180"/>
        </w:tabs>
        <w:autoSpaceDE w:val="0"/>
        <w:autoSpaceDN w:val="0"/>
        <w:adjustRightInd w:val="0"/>
        <w:jc w:val="both"/>
        <w:rPr>
          <w:rFonts w:ascii="Calibri" w:hAnsi="Calibri" w:cs="Arial"/>
          <w:b/>
          <w:color w:val="000000"/>
          <w:sz w:val="24"/>
          <w:szCs w:val="24"/>
        </w:rPr>
      </w:pPr>
    </w:p>
    <w:p w14:paraId="54190E67"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To positively promote access to the OneLife offer and the aims and objectives of the OneLife service.</w:t>
      </w:r>
    </w:p>
    <w:p w14:paraId="604A6C4B" w14:textId="77777777" w:rsidR="006B39FE" w:rsidRDefault="006B39FE" w:rsidP="006B39FE">
      <w:pPr>
        <w:pStyle w:val="ListParagraph"/>
        <w:tabs>
          <w:tab w:val="left" w:pos="2180"/>
        </w:tabs>
        <w:autoSpaceDE w:val="0"/>
        <w:autoSpaceDN w:val="0"/>
        <w:adjustRightInd w:val="0"/>
        <w:contextualSpacing w:val="0"/>
        <w:jc w:val="both"/>
        <w:rPr>
          <w:rFonts w:ascii="Calibri" w:hAnsi="Calibri" w:cs="Arial"/>
          <w:color w:val="000000"/>
          <w:szCs w:val="24"/>
        </w:rPr>
      </w:pPr>
    </w:p>
    <w:p w14:paraId="22296226" w14:textId="77777777" w:rsidR="006B39FE" w:rsidRP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szCs w:val="24"/>
        </w:rPr>
        <w:t>To organise and engage with local community groups as necessary to enhance engagement and to develop and facilitate networks and opportunities.</w:t>
      </w:r>
    </w:p>
    <w:p w14:paraId="28A70AAC"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2B512B2C"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To competently take blood pressure and the NHS Health Check, to interpret and signpost/refer in line with protocol.</w:t>
      </w:r>
    </w:p>
    <w:p w14:paraId="63F203C9"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568816D3"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To record, monitor</w:t>
      </w:r>
      <w:r w:rsidR="00EF7734">
        <w:rPr>
          <w:rFonts w:ascii="Calibri" w:hAnsi="Calibri" w:cs="Arial"/>
          <w:color w:val="000000"/>
          <w:szCs w:val="24"/>
        </w:rPr>
        <w:t xml:space="preserve"> and, with the Programme Lead</w:t>
      </w:r>
      <w:r w:rsidRPr="003F1FB6">
        <w:rPr>
          <w:rFonts w:ascii="Calibri" w:hAnsi="Calibri" w:cs="Arial"/>
          <w:color w:val="000000"/>
          <w:szCs w:val="24"/>
        </w:rPr>
        <w:t xml:space="preserve"> of the service, actively improve on KPIs.</w:t>
      </w:r>
    </w:p>
    <w:p w14:paraId="3DE09091"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6B16E470" w14:textId="77777777" w:rsidR="006B39FE" w:rsidRP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szCs w:val="24"/>
        </w:rPr>
        <w:t>Development and delivery of a plan of stakeholder engagement link working and activities, and training programmes.</w:t>
      </w:r>
    </w:p>
    <w:p w14:paraId="68468DC1"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75B902B2" w14:textId="77777777" w:rsidR="006B39FE" w:rsidRP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szCs w:val="24"/>
        </w:rPr>
        <w:t>Monitor own activity, engagement work, training delivered, campaigns and events, as well as referral numbers to ensure programmes and activities meet necessary needs of stakeholders and commissioners and demand.</w:t>
      </w:r>
    </w:p>
    <w:p w14:paraId="55A961D8"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5E1B8CFC" w14:textId="77777777" w:rsidR="006B39FE" w:rsidRP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szCs w:val="24"/>
        </w:rPr>
        <w:t>Collate feedback from our stakeholders and service users. Support production of analytical reports with the focus on furthering the development of the programmes and team.</w:t>
      </w:r>
    </w:p>
    <w:p w14:paraId="61FC8081"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2EDAB05A"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 xml:space="preserve">To keep accurate records of work. </w:t>
      </w:r>
    </w:p>
    <w:p w14:paraId="16AC3E38"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68DBB5CB"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To identify, reach and engage effectively with target groups/areas/communities in line with KPIs.</w:t>
      </w:r>
    </w:p>
    <w:p w14:paraId="4FDA2993"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7F79DDC4" w14:textId="455DE391" w:rsidR="006B39FE" w:rsidRPr="003F1FB6"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 xml:space="preserve">To attend team meetings and contribute to the performance improvement process and other meetings as requested and appropriate. This includes </w:t>
      </w:r>
      <w:r w:rsidRPr="003F1FB6">
        <w:rPr>
          <w:rFonts w:ascii="Calibri" w:hAnsi="Calibri" w:cs="Arial"/>
          <w:szCs w:val="24"/>
        </w:rPr>
        <w:t xml:space="preserve">attending monthly 1:1 meetings with the Programme </w:t>
      </w:r>
      <w:r w:rsidR="001B286D">
        <w:rPr>
          <w:rFonts w:ascii="Calibri" w:hAnsi="Calibri" w:cs="Arial"/>
          <w:szCs w:val="24"/>
        </w:rPr>
        <w:t>Lead</w:t>
      </w:r>
      <w:r w:rsidRPr="003F1FB6">
        <w:rPr>
          <w:rFonts w:ascii="Calibri" w:hAnsi="Calibri" w:cs="Arial"/>
          <w:szCs w:val="24"/>
        </w:rPr>
        <w:t>, and team meetings, with the following focus:</w:t>
      </w:r>
    </w:p>
    <w:p w14:paraId="013DA197" w14:textId="77777777" w:rsidR="006B39FE" w:rsidRPr="006B39FE" w:rsidRDefault="006B39FE" w:rsidP="006B39FE">
      <w:pPr>
        <w:numPr>
          <w:ilvl w:val="1"/>
          <w:numId w:val="5"/>
        </w:numPr>
        <w:jc w:val="both"/>
        <w:rPr>
          <w:rFonts w:ascii="Calibri" w:hAnsi="Calibri" w:cs="Arial"/>
          <w:sz w:val="24"/>
          <w:szCs w:val="24"/>
        </w:rPr>
      </w:pPr>
      <w:r w:rsidRPr="006B39FE">
        <w:rPr>
          <w:rFonts w:ascii="Calibri" w:hAnsi="Calibri" w:cs="Arial"/>
          <w:sz w:val="24"/>
          <w:szCs w:val="24"/>
        </w:rPr>
        <w:t>Performance Targets – understand own contribution to agreed performance targets in line with KPI’s;</w:t>
      </w:r>
    </w:p>
    <w:p w14:paraId="346CDB39" w14:textId="77777777" w:rsidR="006B39FE" w:rsidRPr="006B39FE" w:rsidRDefault="006B39FE" w:rsidP="006B39FE">
      <w:pPr>
        <w:numPr>
          <w:ilvl w:val="1"/>
          <w:numId w:val="5"/>
        </w:numPr>
        <w:jc w:val="both"/>
        <w:rPr>
          <w:rFonts w:ascii="Calibri" w:hAnsi="Calibri" w:cs="Arial"/>
          <w:sz w:val="24"/>
          <w:szCs w:val="24"/>
        </w:rPr>
      </w:pPr>
      <w:r w:rsidRPr="006B39FE">
        <w:rPr>
          <w:rFonts w:ascii="Calibri" w:hAnsi="Calibri" w:cs="Arial"/>
          <w:sz w:val="24"/>
          <w:szCs w:val="24"/>
        </w:rPr>
        <w:t>KPI’s – individual achievement against contractual KPI’s;</w:t>
      </w:r>
    </w:p>
    <w:p w14:paraId="4F22EA7B" w14:textId="77777777" w:rsidR="006B39FE" w:rsidRDefault="006B39FE" w:rsidP="006B39FE">
      <w:pPr>
        <w:jc w:val="both"/>
        <w:rPr>
          <w:rFonts w:ascii="Calibri" w:hAnsi="Calibri" w:cs="Arial"/>
          <w:sz w:val="24"/>
          <w:szCs w:val="24"/>
        </w:rPr>
      </w:pPr>
    </w:p>
    <w:p w14:paraId="098A4EAF" w14:textId="77777777" w:rsidR="006B39FE" w:rsidRPr="006B39FE" w:rsidRDefault="006B39FE" w:rsidP="006B39FE">
      <w:pPr>
        <w:numPr>
          <w:ilvl w:val="1"/>
          <w:numId w:val="5"/>
        </w:numPr>
        <w:tabs>
          <w:tab w:val="clear" w:pos="1440"/>
          <w:tab w:val="num" w:pos="709"/>
          <w:tab w:val="left" w:pos="1276"/>
        </w:tabs>
        <w:ind w:left="709" w:hanging="283"/>
        <w:jc w:val="both"/>
        <w:rPr>
          <w:rFonts w:ascii="Calibri" w:hAnsi="Calibri" w:cs="Arial"/>
          <w:sz w:val="24"/>
          <w:szCs w:val="24"/>
        </w:rPr>
      </w:pPr>
      <w:r w:rsidRPr="00A04811">
        <w:rPr>
          <w:rFonts w:ascii="Calibri" w:hAnsi="Calibri" w:cs="Arial"/>
          <w:color w:val="000000"/>
          <w:sz w:val="24"/>
          <w:szCs w:val="24"/>
        </w:rPr>
        <w:t>To manage and organise own time and activities responding effectively and in a timely manner to all work.</w:t>
      </w:r>
    </w:p>
    <w:p w14:paraId="19F95137" w14:textId="77777777" w:rsidR="006B39FE" w:rsidRDefault="006B39FE" w:rsidP="006B39FE">
      <w:pPr>
        <w:tabs>
          <w:tab w:val="num" w:pos="709"/>
          <w:tab w:val="left" w:pos="1276"/>
        </w:tabs>
        <w:jc w:val="both"/>
        <w:rPr>
          <w:rFonts w:ascii="Calibri" w:hAnsi="Calibri" w:cs="Arial"/>
          <w:sz w:val="24"/>
          <w:szCs w:val="24"/>
        </w:rPr>
      </w:pPr>
    </w:p>
    <w:p w14:paraId="0CAD62F5" w14:textId="77777777" w:rsidR="006B39FE" w:rsidRPr="00CE186C" w:rsidRDefault="006B39FE" w:rsidP="00CE186C">
      <w:pPr>
        <w:numPr>
          <w:ilvl w:val="1"/>
          <w:numId w:val="5"/>
        </w:numPr>
        <w:tabs>
          <w:tab w:val="clear" w:pos="1440"/>
          <w:tab w:val="num" w:pos="709"/>
          <w:tab w:val="left" w:pos="1276"/>
        </w:tabs>
        <w:ind w:left="709" w:hanging="283"/>
        <w:jc w:val="both"/>
        <w:rPr>
          <w:rFonts w:ascii="Calibri" w:hAnsi="Calibri" w:cs="Arial"/>
          <w:sz w:val="24"/>
          <w:szCs w:val="24"/>
        </w:rPr>
      </w:pPr>
      <w:r w:rsidRPr="00A04811">
        <w:rPr>
          <w:rFonts w:ascii="Calibri" w:hAnsi="Calibri" w:cs="Arial"/>
          <w:color w:val="000000"/>
          <w:sz w:val="24"/>
          <w:szCs w:val="24"/>
        </w:rPr>
        <w:t>To take an active part in developing own knowledge and skills, and seek advice and support as and when necessary.</w:t>
      </w:r>
    </w:p>
    <w:p w14:paraId="72B9F86A" w14:textId="77777777" w:rsidR="006B39FE" w:rsidRDefault="006B39FE" w:rsidP="006B39FE">
      <w:pPr>
        <w:tabs>
          <w:tab w:val="num" w:pos="709"/>
          <w:tab w:val="left" w:pos="1276"/>
        </w:tabs>
        <w:jc w:val="both"/>
        <w:rPr>
          <w:rFonts w:ascii="Calibri" w:hAnsi="Calibri" w:cs="Arial"/>
          <w:sz w:val="24"/>
          <w:szCs w:val="24"/>
        </w:rPr>
      </w:pPr>
    </w:p>
    <w:p w14:paraId="637BE92D" w14:textId="77777777" w:rsidR="006B39FE" w:rsidRDefault="006B39FE" w:rsidP="006B39FE">
      <w:pPr>
        <w:numPr>
          <w:ilvl w:val="1"/>
          <w:numId w:val="5"/>
        </w:numPr>
        <w:tabs>
          <w:tab w:val="clear" w:pos="1440"/>
          <w:tab w:val="num" w:pos="709"/>
          <w:tab w:val="left" w:pos="1276"/>
        </w:tabs>
        <w:ind w:left="709" w:hanging="283"/>
        <w:jc w:val="both"/>
        <w:rPr>
          <w:rFonts w:ascii="Calibri" w:hAnsi="Calibri" w:cs="Arial"/>
          <w:sz w:val="24"/>
          <w:szCs w:val="24"/>
        </w:rPr>
      </w:pPr>
      <w:r w:rsidRPr="00A04811">
        <w:rPr>
          <w:rFonts w:ascii="Calibri" w:hAnsi="Calibri" w:cs="Arial"/>
          <w:color w:val="000000"/>
          <w:sz w:val="24"/>
          <w:szCs w:val="24"/>
        </w:rPr>
        <w:t>Adhere to organisational policies and procedures.</w:t>
      </w:r>
    </w:p>
    <w:p w14:paraId="23AD4821" w14:textId="77777777" w:rsidR="007D62E6" w:rsidRPr="007D62E6" w:rsidRDefault="007D62E6" w:rsidP="00167D86">
      <w:pPr>
        <w:tabs>
          <w:tab w:val="left" w:pos="1276"/>
        </w:tabs>
        <w:jc w:val="both"/>
        <w:rPr>
          <w:rFonts w:ascii="Calibri" w:hAnsi="Calibri" w:cs="Arial"/>
          <w:sz w:val="24"/>
          <w:szCs w:val="24"/>
        </w:rPr>
      </w:pPr>
    </w:p>
    <w:p w14:paraId="49B4D93A" w14:textId="1081B053" w:rsidR="006B39FE" w:rsidRPr="00B86A92" w:rsidRDefault="006B39FE" w:rsidP="006B39FE">
      <w:pPr>
        <w:numPr>
          <w:ilvl w:val="1"/>
          <w:numId w:val="5"/>
        </w:numPr>
        <w:tabs>
          <w:tab w:val="clear" w:pos="1440"/>
          <w:tab w:val="num" w:pos="709"/>
          <w:tab w:val="left" w:pos="1276"/>
        </w:tabs>
        <w:ind w:left="709" w:hanging="283"/>
        <w:jc w:val="both"/>
        <w:rPr>
          <w:rFonts w:ascii="Calibri" w:hAnsi="Calibri" w:cs="Arial"/>
          <w:sz w:val="24"/>
          <w:szCs w:val="24"/>
        </w:rPr>
      </w:pPr>
      <w:r w:rsidRPr="006B39FE">
        <w:rPr>
          <w:rFonts w:ascii="Calibri" w:hAnsi="Calibri"/>
          <w:sz w:val="24"/>
          <w:szCs w:val="24"/>
        </w:rPr>
        <w:t>Any other task commensurate with the role as required</w:t>
      </w:r>
      <w:r w:rsidRPr="006B39FE">
        <w:rPr>
          <w:rFonts w:ascii="Calibri" w:hAnsi="Calibri" w:cs="Arial"/>
          <w:color w:val="000000"/>
          <w:sz w:val="24"/>
          <w:szCs w:val="24"/>
        </w:rPr>
        <w:t>.</w:t>
      </w:r>
    </w:p>
    <w:p w14:paraId="3241C46A" w14:textId="77777777" w:rsidR="00B86A92" w:rsidRDefault="00B86A92" w:rsidP="00B86A92">
      <w:pPr>
        <w:pStyle w:val="ListParagraph"/>
        <w:rPr>
          <w:rFonts w:ascii="Calibri" w:hAnsi="Calibri" w:cs="Arial"/>
          <w:szCs w:val="24"/>
        </w:rPr>
      </w:pPr>
    </w:p>
    <w:p w14:paraId="5A560D1C" w14:textId="77777777" w:rsidR="00B86A92" w:rsidRPr="006B39FE" w:rsidRDefault="00B86A92" w:rsidP="00B86A92">
      <w:pPr>
        <w:tabs>
          <w:tab w:val="left" w:pos="1276"/>
        </w:tabs>
        <w:ind w:left="709"/>
        <w:jc w:val="both"/>
        <w:rPr>
          <w:rFonts w:ascii="Calibri" w:hAnsi="Calibri" w:cs="Arial"/>
          <w:sz w:val="24"/>
          <w:szCs w:val="24"/>
        </w:rPr>
      </w:pPr>
    </w:p>
    <w:p w14:paraId="39FE6B99" w14:textId="77777777" w:rsidR="006B39FE" w:rsidRDefault="006B39FE" w:rsidP="006B39FE">
      <w:pPr>
        <w:tabs>
          <w:tab w:val="left" w:pos="1276"/>
        </w:tabs>
        <w:jc w:val="both"/>
        <w:rPr>
          <w:rFonts w:ascii="Calibri" w:hAnsi="Calibri" w:cs="Arial"/>
          <w:sz w:val="24"/>
          <w:szCs w:val="24"/>
        </w:rPr>
      </w:pPr>
    </w:p>
    <w:p w14:paraId="7072AB24" w14:textId="77777777" w:rsidR="006B39FE" w:rsidRPr="006B39FE" w:rsidRDefault="006B39FE" w:rsidP="006B39FE">
      <w:pPr>
        <w:rPr>
          <w:rFonts w:asciiTheme="minorHAnsi" w:eastAsia="Times New Roman" w:hAnsiTheme="minorHAnsi" w:cs="Arial"/>
          <w:b/>
          <w:sz w:val="24"/>
          <w:szCs w:val="24"/>
          <w:lang w:val="en-US"/>
        </w:rPr>
      </w:pPr>
      <w:r w:rsidRPr="006B39FE">
        <w:rPr>
          <w:rFonts w:asciiTheme="minorHAnsi" w:eastAsia="Times New Roman" w:hAnsiTheme="minorHAnsi" w:cs="Arial"/>
          <w:b/>
          <w:sz w:val="24"/>
          <w:szCs w:val="24"/>
          <w:lang w:val="en-US"/>
        </w:rPr>
        <w:t>Skills and Knowledge:</w:t>
      </w:r>
    </w:p>
    <w:p w14:paraId="7A1C66C1" w14:textId="77777777" w:rsidR="006B39FE" w:rsidRPr="006B39FE" w:rsidRDefault="006B39FE" w:rsidP="006B39FE">
      <w:pPr>
        <w:numPr>
          <w:ilvl w:val="0"/>
          <w:numId w:val="7"/>
        </w:numPr>
        <w:ind w:left="1134" w:hanging="567"/>
        <w:contextualSpacing/>
        <w:rPr>
          <w:rFonts w:asciiTheme="minorHAnsi" w:eastAsia="Times New Roman" w:hAnsiTheme="minorHAnsi" w:cs="Arial"/>
          <w:sz w:val="24"/>
          <w:szCs w:val="24"/>
          <w:lang w:eastAsia="zh-CN"/>
        </w:rPr>
      </w:pPr>
      <w:r w:rsidRPr="006B39FE">
        <w:rPr>
          <w:rFonts w:asciiTheme="minorHAnsi" w:eastAsia="Times New Roman" w:hAnsiTheme="minorHAnsi" w:cs="Arial"/>
          <w:sz w:val="24"/>
          <w:szCs w:val="24"/>
          <w:lang w:eastAsia="zh-CN"/>
        </w:rPr>
        <w:t>Written and verbal communication skills</w:t>
      </w:r>
    </w:p>
    <w:p w14:paraId="2E9F02DC"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 xml:space="preserve">Organisation and planning skills </w:t>
      </w:r>
    </w:p>
    <w:p w14:paraId="253D786E"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Delegation skills</w:t>
      </w:r>
    </w:p>
    <w:p w14:paraId="4241EAE1"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Attention to detail</w:t>
      </w:r>
    </w:p>
    <w:p w14:paraId="75DC882F"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Financial acumen and numeracy skills</w:t>
      </w:r>
    </w:p>
    <w:p w14:paraId="28617A19"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IT skills and a knowledge of Microsoft Office programmes</w:t>
      </w:r>
    </w:p>
    <w:p w14:paraId="3E95D0D9"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 passion to strive for continual improvement and a commitment to delivering a quality service</w:t>
      </w:r>
    </w:p>
    <w:p w14:paraId="1479DE6A"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Ability to work as part of a team</w:t>
      </w:r>
    </w:p>
    <w:p w14:paraId="22564A39" w14:textId="77777777" w:rsidR="006B39FE" w:rsidRPr="006B39FE" w:rsidRDefault="006B39FE" w:rsidP="006B39FE">
      <w:p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b/>
      </w:r>
    </w:p>
    <w:p w14:paraId="636A2BA5" w14:textId="77777777" w:rsidR="006B39FE" w:rsidRPr="006B39FE" w:rsidRDefault="006B39FE" w:rsidP="006B39FE">
      <w:pPr>
        <w:rPr>
          <w:rFonts w:asciiTheme="minorHAnsi" w:eastAsia="Times New Roman" w:hAnsiTheme="minorHAnsi" w:cs="Arial"/>
          <w:b/>
          <w:sz w:val="24"/>
          <w:szCs w:val="24"/>
          <w:lang w:val="en-US"/>
        </w:rPr>
      </w:pPr>
      <w:r w:rsidRPr="006B39FE">
        <w:rPr>
          <w:rFonts w:asciiTheme="minorHAnsi" w:eastAsia="Times New Roman" w:hAnsiTheme="minorHAnsi" w:cs="Arial"/>
          <w:b/>
          <w:sz w:val="24"/>
          <w:szCs w:val="24"/>
          <w:lang w:val="en-US"/>
        </w:rPr>
        <w:t>Desirable:</w:t>
      </w:r>
    </w:p>
    <w:p w14:paraId="7B1948F5" w14:textId="77777777" w:rsidR="006B39FE" w:rsidRPr="006B39FE" w:rsidRDefault="006B39FE" w:rsidP="006B39FE">
      <w:pPr>
        <w:numPr>
          <w:ilvl w:val="0"/>
          <w:numId w:val="8"/>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 knowledge of obesity and effective healthy living interventions.</w:t>
      </w:r>
    </w:p>
    <w:p w14:paraId="1410CE0D" w14:textId="77777777" w:rsidR="006B39FE" w:rsidRDefault="006B39FE" w:rsidP="006B39FE">
      <w:pPr>
        <w:tabs>
          <w:tab w:val="left" w:pos="1276"/>
        </w:tabs>
        <w:jc w:val="both"/>
        <w:rPr>
          <w:rFonts w:ascii="Calibri" w:hAnsi="Calibri" w:cs="Arial"/>
          <w:sz w:val="24"/>
          <w:szCs w:val="24"/>
        </w:rPr>
      </w:pPr>
    </w:p>
    <w:p w14:paraId="63BD83B0" w14:textId="77777777" w:rsidR="006B39FE" w:rsidRDefault="006B39FE" w:rsidP="006B39FE">
      <w:pPr>
        <w:contextualSpacing/>
        <w:rPr>
          <w:rFonts w:asciiTheme="minorHAnsi" w:hAnsiTheme="minorHAnsi" w:cs="Arial"/>
          <w:b/>
          <w:sz w:val="24"/>
          <w:szCs w:val="24"/>
        </w:rPr>
      </w:pPr>
      <w:r w:rsidRPr="00FC613F">
        <w:rPr>
          <w:rFonts w:asciiTheme="minorHAnsi" w:hAnsiTheme="minorHAnsi" w:cs="Arial"/>
          <w:b/>
          <w:sz w:val="24"/>
          <w:szCs w:val="24"/>
        </w:rPr>
        <w:t xml:space="preserve">Fitness to Practice: </w:t>
      </w:r>
    </w:p>
    <w:p w14:paraId="7871F543" w14:textId="77777777" w:rsidR="006B39FE" w:rsidRPr="00CE186C" w:rsidRDefault="006B39FE" w:rsidP="00CE186C">
      <w:pPr>
        <w:contextualSpacing/>
        <w:rPr>
          <w:rFonts w:asciiTheme="minorHAnsi" w:hAnsiTheme="minorHAnsi" w:cs="Arial"/>
          <w:b/>
          <w:sz w:val="24"/>
          <w:szCs w:val="24"/>
        </w:rPr>
      </w:pPr>
      <w:r w:rsidRPr="00372617">
        <w:rPr>
          <w:rFonts w:asciiTheme="minorHAnsi" w:hAnsiTheme="minorHAnsi" w:cs="Arial"/>
          <w:sz w:val="24"/>
          <w:szCs w:val="24"/>
        </w:rPr>
        <w:t>Practitioners have a responsibility to monito</w:t>
      </w:r>
      <w:r>
        <w:rPr>
          <w:rFonts w:asciiTheme="minorHAnsi" w:hAnsiTheme="minorHAnsi" w:cs="Arial"/>
          <w:sz w:val="24"/>
          <w:szCs w:val="24"/>
        </w:rPr>
        <w:t xml:space="preserve">r and maintain their fitness to </w:t>
      </w:r>
      <w:r w:rsidRPr="00372617">
        <w:rPr>
          <w:rFonts w:asciiTheme="minorHAnsi" w:hAnsiTheme="minorHAnsi" w:cs="Arial"/>
          <w:sz w:val="24"/>
          <w:szCs w:val="24"/>
        </w:rPr>
        <w:t>practice at a level that enables them to provide an effective service. If their effectiveness becomes impaired for any reason, including health or personal circumstances, they should seek the advice of their supervisor, experienced colleagues or line manager and, if necessary, withdraw from practice</w:t>
      </w:r>
    </w:p>
    <w:p w14:paraId="46DB14FC" w14:textId="77777777" w:rsidR="006B39FE" w:rsidRPr="00372617" w:rsidRDefault="006B39FE" w:rsidP="006B39FE">
      <w:pPr>
        <w:contextualSpacing/>
        <w:jc w:val="both"/>
        <w:rPr>
          <w:rFonts w:asciiTheme="minorHAnsi" w:hAnsiTheme="minorHAnsi" w:cs="Arial"/>
          <w:sz w:val="24"/>
          <w:szCs w:val="24"/>
        </w:rPr>
      </w:pPr>
    </w:p>
    <w:p w14:paraId="5DC0D4F2" w14:textId="77777777" w:rsidR="006B39FE" w:rsidRDefault="006B39FE" w:rsidP="006B39FE">
      <w:pPr>
        <w:ind w:left="2268" w:hanging="2268"/>
        <w:contextualSpacing/>
        <w:jc w:val="both"/>
        <w:rPr>
          <w:rFonts w:asciiTheme="minorHAnsi" w:hAnsiTheme="minorHAnsi" w:cs="Arial"/>
          <w:b/>
          <w:sz w:val="24"/>
          <w:szCs w:val="24"/>
        </w:rPr>
      </w:pPr>
      <w:r w:rsidRPr="00FC613F">
        <w:rPr>
          <w:rFonts w:asciiTheme="minorHAnsi" w:hAnsiTheme="minorHAnsi" w:cs="Arial"/>
          <w:b/>
          <w:sz w:val="24"/>
          <w:szCs w:val="24"/>
        </w:rPr>
        <w:t>Health and safety:</w:t>
      </w:r>
    </w:p>
    <w:p w14:paraId="49B63A1B" w14:textId="77777777" w:rsidR="006B39FE" w:rsidRPr="00CE186C" w:rsidRDefault="006B39FE" w:rsidP="00CE186C">
      <w:pPr>
        <w:contextualSpacing/>
        <w:jc w:val="both"/>
        <w:rPr>
          <w:rFonts w:asciiTheme="minorHAnsi" w:hAnsiTheme="minorHAnsi" w:cs="Arial"/>
          <w:b/>
          <w:sz w:val="24"/>
          <w:szCs w:val="24"/>
        </w:rPr>
      </w:pPr>
      <w:r w:rsidRPr="00372617">
        <w:rPr>
          <w:rFonts w:asciiTheme="minorHAnsi" w:hAnsiTheme="minorHAnsi" w:cs="Arial"/>
          <w:sz w:val="24"/>
          <w:szCs w:val="24"/>
        </w:rPr>
        <w:t>To maintain a positive attitude to health and safety in carrying out the duties of the post with special emphasis on the environment and safety of the individuals in your care.</w:t>
      </w:r>
    </w:p>
    <w:p w14:paraId="6EDFF0C0" w14:textId="77777777" w:rsidR="006B39FE" w:rsidRPr="00372617" w:rsidRDefault="006B39FE" w:rsidP="006B39FE">
      <w:pPr>
        <w:ind w:left="2268" w:hanging="2268"/>
        <w:contextualSpacing/>
        <w:jc w:val="both"/>
        <w:rPr>
          <w:rFonts w:asciiTheme="minorHAnsi" w:hAnsiTheme="minorHAnsi" w:cs="Arial"/>
          <w:sz w:val="24"/>
          <w:szCs w:val="24"/>
        </w:rPr>
      </w:pPr>
      <w:r w:rsidRPr="00372617">
        <w:rPr>
          <w:rFonts w:asciiTheme="minorHAnsi" w:hAnsiTheme="minorHAnsi" w:cs="Arial"/>
          <w:sz w:val="24"/>
          <w:szCs w:val="24"/>
        </w:rPr>
        <w:tab/>
      </w:r>
    </w:p>
    <w:p w14:paraId="2023F8E0" w14:textId="77777777" w:rsidR="006B39FE" w:rsidRPr="00372617" w:rsidRDefault="006B39FE" w:rsidP="006B39FE">
      <w:pPr>
        <w:tabs>
          <w:tab w:val="left" w:pos="2268"/>
        </w:tabs>
        <w:contextualSpacing/>
        <w:jc w:val="both"/>
        <w:rPr>
          <w:rFonts w:asciiTheme="minorHAnsi" w:hAnsiTheme="minorHAnsi" w:cs="Arial"/>
          <w:sz w:val="24"/>
          <w:szCs w:val="24"/>
        </w:rPr>
      </w:pPr>
      <w:r w:rsidRPr="00372617">
        <w:rPr>
          <w:rFonts w:asciiTheme="minorHAnsi" w:hAnsiTheme="minorHAnsi" w:cs="Arial"/>
          <w:sz w:val="24"/>
          <w:szCs w:val="24"/>
        </w:rPr>
        <w:t>There is a no smoking and drinking of alcohol policy in force for the duration of the program.</w:t>
      </w:r>
    </w:p>
    <w:p w14:paraId="1F0F7E6C" w14:textId="77777777" w:rsidR="006B39FE" w:rsidRPr="00372617" w:rsidRDefault="006B39FE" w:rsidP="006B39FE">
      <w:pPr>
        <w:ind w:left="2268" w:hanging="2268"/>
        <w:contextualSpacing/>
        <w:jc w:val="both"/>
        <w:rPr>
          <w:rFonts w:asciiTheme="minorHAnsi" w:hAnsiTheme="minorHAnsi" w:cs="Arial"/>
          <w:sz w:val="24"/>
          <w:szCs w:val="24"/>
        </w:rPr>
      </w:pPr>
    </w:p>
    <w:p w14:paraId="3071AEEE" w14:textId="77777777" w:rsidR="006B39FE" w:rsidRDefault="006B39FE" w:rsidP="006B39FE">
      <w:pPr>
        <w:ind w:left="2268" w:hanging="2268"/>
        <w:contextualSpacing/>
        <w:jc w:val="both"/>
        <w:rPr>
          <w:rFonts w:asciiTheme="minorHAnsi" w:hAnsiTheme="minorHAnsi" w:cs="Arial"/>
          <w:b/>
          <w:sz w:val="24"/>
          <w:szCs w:val="24"/>
        </w:rPr>
      </w:pPr>
      <w:r w:rsidRPr="00FC613F">
        <w:rPr>
          <w:rFonts w:asciiTheme="minorHAnsi" w:hAnsiTheme="minorHAnsi" w:cs="Arial"/>
          <w:b/>
          <w:sz w:val="24"/>
          <w:szCs w:val="24"/>
        </w:rPr>
        <w:t>Equal Opportunities:</w:t>
      </w:r>
      <w:r w:rsidRPr="00FC613F">
        <w:rPr>
          <w:rFonts w:asciiTheme="minorHAnsi" w:hAnsiTheme="minorHAnsi" w:cs="Arial"/>
          <w:b/>
          <w:sz w:val="24"/>
          <w:szCs w:val="24"/>
        </w:rPr>
        <w:tab/>
      </w:r>
    </w:p>
    <w:p w14:paraId="1450B50F" w14:textId="77777777" w:rsidR="006B39FE" w:rsidRPr="00372617" w:rsidRDefault="006B39FE" w:rsidP="006B39FE">
      <w:pPr>
        <w:contextualSpacing/>
        <w:jc w:val="both"/>
        <w:rPr>
          <w:rFonts w:asciiTheme="minorHAnsi" w:hAnsiTheme="minorHAnsi" w:cs="Arial"/>
          <w:sz w:val="24"/>
          <w:szCs w:val="24"/>
        </w:rPr>
      </w:pPr>
      <w:r w:rsidRPr="00372617">
        <w:rPr>
          <w:rFonts w:asciiTheme="minorHAnsi" w:hAnsiTheme="minorHAnsi" w:cs="Arial"/>
          <w:sz w:val="24"/>
          <w:szCs w:val="24"/>
        </w:rPr>
        <w:t>Post holders must at all times carry out their responsibilities with due regard to the Company’s equal opportunities policy.</w:t>
      </w:r>
    </w:p>
    <w:p w14:paraId="773EB6B2" w14:textId="77777777" w:rsidR="006B39FE" w:rsidRPr="00372617" w:rsidRDefault="006B39FE" w:rsidP="006B39FE">
      <w:pPr>
        <w:ind w:left="2268" w:hanging="2268"/>
        <w:contextualSpacing/>
        <w:jc w:val="both"/>
        <w:rPr>
          <w:rFonts w:asciiTheme="minorHAnsi" w:hAnsiTheme="minorHAnsi" w:cs="Arial"/>
          <w:sz w:val="24"/>
          <w:szCs w:val="24"/>
        </w:rPr>
      </w:pPr>
    </w:p>
    <w:p w14:paraId="3BF3B7FC" w14:textId="77777777" w:rsidR="006B39FE" w:rsidRPr="006B39FE" w:rsidRDefault="006B39FE" w:rsidP="006B39FE">
      <w:pPr>
        <w:contextualSpacing/>
        <w:jc w:val="both"/>
        <w:rPr>
          <w:rFonts w:ascii="Calibri" w:hAnsi="Calibri" w:cs="Arial"/>
          <w:sz w:val="24"/>
          <w:szCs w:val="24"/>
        </w:rPr>
      </w:pPr>
      <w:r w:rsidRPr="006B39FE">
        <w:rPr>
          <w:rFonts w:ascii="Calibri" w:hAnsi="Calibri" w:cs="Arial"/>
          <w:sz w:val="24"/>
          <w:szCs w:val="24"/>
        </w:rPr>
        <w:t>The postholder will also need to be aware of and committed to the vision, policies and practices of the organisation by which they are employed.</w:t>
      </w:r>
    </w:p>
    <w:p w14:paraId="0FE618FD" w14:textId="77777777" w:rsidR="006B39FE" w:rsidRDefault="006B39FE" w:rsidP="006B39FE">
      <w:pPr>
        <w:pStyle w:val="Nicenormal"/>
        <w:spacing w:line="240" w:lineRule="auto"/>
        <w:jc w:val="both"/>
        <w:rPr>
          <w:rFonts w:ascii="Calibri" w:hAnsi="Calibri" w:cs="Arial"/>
          <w:b/>
        </w:rPr>
      </w:pPr>
    </w:p>
    <w:p w14:paraId="09595E9B" w14:textId="77777777" w:rsidR="007D62E6" w:rsidRDefault="007D62E6" w:rsidP="006B39FE">
      <w:pPr>
        <w:pStyle w:val="Nicenormal"/>
        <w:spacing w:line="240" w:lineRule="auto"/>
        <w:jc w:val="both"/>
        <w:rPr>
          <w:rFonts w:ascii="Calibri" w:hAnsi="Calibri" w:cs="Arial"/>
          <w:b/>
        </w:rPr>
      </w:pPr>
    </w:p>
    <w:p w14:paraId="448F18BB" w14:textId="77777777" w:rsidR="007D62E6" w:rsidRDefault="007D62E6" w:rsidP="006B39FE">
      <w:pPr>
        <w:pStyle w:val="Nicenormal"/>
        <w:spacing w:line="240" w:lineRule="auto"/>
        <w:jc w:val="both"/>
        <w:rPr>
          <w:rFonts w:ascii="Calibri" w:hAnsi="Calibri" w:cs="Arial"/>
          <w:b/>
        </w:rPr>
      </w:pPr>
    </w:p>
    <w:p w14:paraId="40B48F28" w14:textId="77777777" w:rsidR="007D62E6" w:rsidRDefault="007D62E6" w:rsidP="006B39FE">
      <w:pPr>
        <w:pStyle w:val="Nicenormal"/>
        <w:spacing w:line="240" w:lineRule="auto"/>
        <w:jc w:val="both"/>
        <w:rPr>
          <w:rFonts w:ascii="Calibri" w:hAnsi="Calibri" w:cs="Arial"/>
          <w:b/>
        </w:rPr>
      </w:pPr>
    </w:p>
    <w:p w14:paraId="69E4C779" w14:textId="77777777" w:rsidR="007D62E6" w:rsidRDefault="007D62E6" w:rsidP="006B39FE">
      <w:pPr>
        <w:pStyle w:val="Nicenormal"/>
        <w:spacing w:line="240" w:lineRule="auto"/>
        <w:jc w:val="both"/>
        <w:rPr>
          <w:rFonts w:ascii="Calibri" w:hAnsi="Calibri" w:cs="Arial"/>
          <w:b/>
        </w:rPr>
      </w:pPr>
    </w:p>
    <w:p w14:paraId="08C553EA" w14:textId="77777777" w:rsidR="00167D86" w:rsidRPr="006B39FE" w:rsidRDefault="00167D86" w:rsidP="006B39FE">
      <w:pPr>
        <w:pStyle w:val="Nicenormal"/>
        <w:spacing w:line="240" w:lineRule="auto"/>
        <w:jc w:val="both"/>
        <w:rPr>
          <w:rFonts w:ascii="Calibri" w:hAnsi="Calibri" w:cs="Arial"/>
          <w:b/>
        </w:rPr>
      </w:pPr>
    </w:p>
    <w:p w14:paraId="1530DB27" w14:textId="77777777" w:rsidR="006B39FE" w:rsidRPr="00372617" w:rsidRDefault="006B39FE" w:rsidP="006B39FE">
      <w:pPr>
        <w:ind w:left="2268" w:hanging="2268"/>
        <w:contextualSpacing/>
        <w:rPr>
          <w:rFonts w:asciiTheme="minorHAnsi" w:hAnsiTheme="minorHAnsi" w:cs="Arial"/>
          <w:sz w:val="24"/>
          <w:szCs w:val="24"/>
        </w:rPr>
      </w:pPr>
    </w:p>
    <w:p w14:paraId="0E5421EA" w14:textId="77777777" w:rsidR="00945886" w:rsidRPr="00372617" w:rsidRDefault="00592E39" w:rsidP="00296C91">
      <w:pPr>
        <w:contextualSpacing/>
        <w:rPr>
          <w:rFonts w:asciiTheme="minorHAnsi" w:hAnsiTheme="minorHAnsi" w:cs="Arial"/>
          <w:b/>
          <w:sz w:val="24"/>
          <w:szCs w:val="24"/>
        </w:rPr>
      </w:pPr>
      <w:r w:rsidRPr="00372617">
        <w:rPr>
          <w:rFonts w:asciiTheme="minorHAnsi" w:hAnsiTheme="minorHAnsi" w:cs="Arial"/>
          <w:b/>
          <w:sz w:val="24"/>
          <w:szCs w:val="24"/>
        </w:rPr>
        <w:lastRenderedPageBreak/>
        <w:t xml:space="preserve">Person Specification </w:t>
      </w:r>
      <w:r w:rsidR="00FC613F">
        <w:rPr>
          <w:rFonts w:asciiTheme="minorHAnsi" w:hAnsiTheme="minorHAnsi" w:cs="Arial"/>
          <w:b/>
          <w:sz w:val="24"/>
          <w:szCs w:val="24"/>
        </w:rPr>
        <w:t xml:space="preserve">– </w:t>
      </w:r>
      <w:r w:rsidR="00167D86">
        <w:rPr>
          <w:rFonts w:asciiTheme="minorHAnsi" w:hAnsiTheme="minorHAnsi" w:cs="Arial"/>
          <w:b/>
          <w:sz w:val="24"/>
          <w:szCs w:val="24"/>
        </w:rPr>
        <w:t xml:space="preserve">Adults </w:t>
      </w:r>
      <w:r w:rsidR="00FC613F">
        <w:rPr>
          <w:rFonts w:asciiTheme="minorHAnsi" w:hAnsiTheme="minorHAnsi" w:cs="Arial"/>
          <w:b/>
          <w:sz w:val="24"/>
          <w:szCs w:val="24"/>
        </w:rPr>
        <w:t>Weight Management Practitioner</w:t>
      </w:r>
    </w:p>
    <w:p w14:paraId="4CA5D111" w14:textId="77777777" w:rsidR="00296C91" w:rsidRPr="00372617" w:rsidRDefault="00296C91" w:rsidP="00296C91">
      <w:pPr>
        <w:contextualSpacing/>
        <w:rPr>
          <w:rFonts w:asciiTheme="minorHAnsi" w:hAnsiTheme="minorHAnsi" w:cs="Arial"/>
          <w:sz w:val="24"/>
          <w:szCs w:val="24"/>
        </w:rPr>
      </w:pPr>
    </w:p>
    <w:tbl>
      <w:tblPr>
        <w:tblStyle w:val="TableGrid"/>
        <w:tblW w:w="10740" w:type="dxa"/>
        <w:jc w:val="center"/>
        <w:tblLayout w:type="fixed"/>
        <w:tblLook w:val="04A0" w:firstRow="1" w:lastRow="0" w:firstColumn="1" w:lastColumn="0" w:noHBand="0" w:noVBand="1"/>
      </w:tblPr>
      <w:tblGrid>
        <w:gridCol w:w="2417"/>
        <w:gridCol w:w="3685"/>
        <w:gridCol w:w="3119"/>
        <w:gridCol w:w="1519"/>
      </w:tblGrid>
      <w:tr w:rsidR="00945886" w:rsidRPr="00372617" w14:paraId="5E458157" w14:textId="77777777" w:rsidTr="00945886">
        <w:trPr>
          <w:jc w:val="center"/>
        </w:trPr>
        <w:tc>
          <w:tcPr>
            <w:tcW w:w="2417" w:type="dxa"/>
          </w:tcPr>
          <w:p w14:paraId="105268D2"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ATTRIBUTE</w:t>
            </w:r>
          </w:p>
        </w:tc>
        <w:tc>
          <w:tcPr>
            <w:tcW w:w="3685" w:type="dxa"/>
          </w:tcPr>
          <w:p w14:paraId="448C0C7E"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ESSENTIAL</w:t>
            </w:r>
          </w:p>
        </w:tc>
        <w:tc>
          <w:tcPr>
            <w:tcW w:w="3119" w:type="dxa"/>
          </w:tcPr>
          <w:p w14:paraId="4BC80D32"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DESIRABLE</w:t>
            </w:r>
          </w:p>
        </w:tc>
        <w:tc>
          <w:tcPr>
            <w:tcW w:w="1519" w:type="dxa"/>
          </w:tcPr>
          <w:p w14:paraId="54AF25AF"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HOW IDENTIFIED</w:t>
            </w:r>
          </w:p>
        </w:tc>
      </w:tr>
      <w:tr w:rsidR="00945886" w:rsidRPr="00372617" w14:paraId="02A0ABFA" w14:textId="77777777" w:rsidTr="00945886">
        <w:trPr>
          <w:jc w:val="center"/>
        </w:trPr>
        <w:tc>
          <w:tcPr>
            <w:tcW w:w="2417" w:type="dxa"/>
          </w:tcPr>
          <w:p w14:paraId="2B7FCD7C"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QUALIFICATIONS</w:t>
            </w:r>
          </w:p>
        </w:tc>
        <w:tc>
          <w:tcPr>
            <w:tcW w:w="3685" w:type="dxa"/>
          </w:tcPr>
          <w:p w14:paraId="60FAD095" w14:textId="77777777" w:rsidR="00945886" w:rsidRPr="00372617" w:rsidRDefault="00592E39" w:rsidP="00296C91">
            <w:pPr>
              <w:contextualSpacing/>
              <w:rPr>
                <w:rFonts w:asciiTheme="minorHAnsi" w:hAnsiTheme="minorHAnsi" w:cs="Arial"/>
                <w:sz w:val="24"/>
                <w:szCs w:val="24"/>
              </w:rPr>
            </w:pPr>
            <w:r w:rsidRPr="00372617">
              <w:rPr>
                <w:rFonts w:asciiTheme="minorHAnsi" w:hAnsiTheme="minorHAnsi" w:cs="Arial"/>
                <w:sz w:val="24"/>
                <w:szCs w:val="24"/>
              </w:rPr>
              <w:t>A relevant qualification in any of the following: Nutrition, Dietetics, Health Promotion, Education, Psychology, Physical Education, Sport &amp; Exercise, or a related field</w:t>
            </w:r>
          </w:p>
        </w:tc>
        <w:tc>
          <w:tcPr>
            <w:tcW w:w="3119" w:type="dxa"/>
          </w:tcPr>
          <w:p w14:paraId="1120C95C" w14:textId="77777777" w:rsidR="00945886" w:rsidRPr="00372617" w:rsidRDefault="00592E39" w:rsidP="00296C91">
            <w:pPr>
              <w:contextualSpacing/>
              <w:rPr>
                <w:rFonts w:asciiTheme="minorHAnsi" w:hAnsiTheme="minorHAnsi" w:cs="Arial"/>
                <w:sz w:val="24"/>
                <w:szCs w:val="24"/>
              </w:rPr>
            </w:pPr>
            <w:r w:rsidRPr="00372617">
              <w:rPr>
                <w:rFonts w:asciiTheme="minorHAnsi" w:hAnsiTheme="minorHAnsi" w:cs="Arial"/>
                <w:sz w:val="24"/>
                <w:szCs w:val="24"/>
              </w:rPr>
              <w:t>Certification in CBT or equivalent Psychological therapy</w:t>
            </w:r>
          </w:p>
        </w:tc>
        <w:tc>
          <w:tcPr>
            <w:tcW w:w="1519" w:type="dxa"/>
          </w:tcPr>
          <w:p w14:paraId="31D9911C"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Application.</w:t>
            </w:r>
          </w:p>
        </w:tc>
      </w:tr>
      <w:tr w:rsidR="00945886" w:rsidRPr="00372617" w14:paraId="13FD19EB" w14:textId="77777777" w:rsidTr="00945886">
        <w:trPr>
          <w:jc w:val="center"/>
        </w:trPr>
        <w:tc>
          <w:tcPr>
            <w:tcW w:w="2417" w:type="dxa"/>
          </w:tcPr>
          <w:p w14:paraId="68F25043"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EXPERIENCE</w:t>
            </w:r>
          </w:p>
        </w:tc>
        <w:tc>
          <w:tcPr>
            <w:tcW w:w="3685" w:type="dxa"/>
          </w:tcPr>
          <w:p w14:paraId="32FE0E42" w14:textId="77777777" w:rsidR="00DF40FF" w:rsidRPr="00372617" w:rsidRDefault="00DF40FF" w:rsidP="00296C91">
            <w:pPr>
              <w:contextualSpacing/>
              <w:rPr>
                <w:rFonts w:asciiTheme="minorHAnsi" w:hAnsiTheme="minorHAnsi" w:cs="Arial"/>
                <w:sz w:val="24"/>
                <w:szCs w:val="24"/>
              </w:rPr>
            </w:pPr>
            <w:r w:rsidRPr="00372617">
              <w:rPr>
                <w:rFonts w:asciiTheme="minorHAnsi" w:hAnsiTheme="minorHAnsi" w:cs="Arial"/>
                <w:sz w:val="24"/>
                <w:szCs w:val="24"/>
              </w:rPr>
              <w:t xml:space="preserve">Experience of working with </w:t>
            </w:r>
            <w:r w:rsidR="00592E39" w:rsidRPr="00372617">
              <w:rPr>
                <w:rFonts w:asciiTheme="minorHAnsi" w:hAnsiTheme="minorHAnsi" w:cs="Arial"/>
                <w:sz w:val="24"/>
                <w:szCs w:val="24"/>
              </w:rPr>
              <w:t>adults</w:t>
            </w:r>
          </w:p>
          <w:p w14:paraId="5775C461" w14:textId="77777777" w:rsidR="00DF40FF" w:rsidRPr="00372617" w:rsidRDefault="00DF40FF" w:rsidP="00296C91">
            <w:pPr>
              <w:contextualSpacing/>
              <w:rPr>
                <w:rFonts w:asciiTheme="minorHAnsi" w:hAnsiTheme="minorHAnsi" w:cs="Arial"/>
                <w:sz w:val="24"/>
                <w:szCs w:val="24"/>
              </w:rPr>
            </w:pPr>
          </w:p>
          <w:p w14:paraId="5BFBA53D"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Experience of facilitating groups.</w:t>
            </w:r>
          </w:p>
          <w:p w14:paraId="5FFEF37E" w14:textId="77777777" w:rsidR="00065B04" w:rsidRPr="00372617" w:rsidRDefault="00065B04" w:rsidP="00296C91">
            <w:pPr>
              <w:contextualSpacing/>
              <w:rPr>
                <w:rFonts w:asciiTheme="minorHAnsi" w:hAnsiTheme="minorHAnsi" w:cs="Arial"/>
                <w:sz w:val="24"/>
                <w:szCs w:val="24"/>
              </w:rPr>
            </w:pPr>
          </w:p>
          <w:p w14:paraId="52D01CE9" w14:textId="77777777" w:rsidR="00065B04" w:rsidRPr="00372617" w:rsidRDefault="00065B04" w:rsidP="00296C91">
            <w:pPr>
              <w:contextualSpacing/>
              <w:rPr>
                <w:rFonts w:asciiTheme="minorHAnsi" w:hAnsiTheme="minorHAnsi" w:cs="Arial"/>
                <w:sz w:val="24"/>
                <w:szCs w:val="24"/>
              </w:rPr>
            </w:pPr>
            <w:r w:rsidRPr="00372617">
              <w:rPr>
                <w:rFonts w:asciiTheme="minorHAnsi" w:hAnsiTheme="minorHAnsi" w:cs="Arial"/>
                <w:sz w:val="24"/>
                <w:szCs w:val="24"/>
              </w:rPr>
              <w:t>Experience of coaching individuals and groups.</w:t>
            </w:r>
          </w:p>
          <w:p w14:paraId="14F20551" w14:textId="77777777" w:rsidR="00065B04" w:rsidRPr="00372617" w:rsidRDefault="00065B04" w:rsidP="00296C91">
            <w:pPr>
              <w:contextualSpacing/>
              <w:rPr>
                <w:rFonts w:asciiTheme="minorHAnsi" w:hAnsiTheme="minorHAnsi" w:cs="Arial"/>
                <w:sz w:val="24"/>
                <w:szCs w:val="24"/>
              </w:rPr>
            </w:pPr>
          </w:p>
          <w:p w14:paraId="23C2B2C5" w14:textId="77777777" w:rsidR="00065B04" w:rsidRPr="00372617" w:rsidRDefault="00065B04" w:rsidP="00296C91">
            <w:pPr>
              <w:contextualSpacing/>
              <w:rPr>
                <w:rFonts w:asciiTheme="minorHAnsi" w:hAnsiTheme="minorHAnsi" w:cs="Arial"/>
                <w:sz w:val="24"/>
                <w:szCs w:val="24"/>
              </w:rPr>
            </w:pPr>
            <w:r w:rsidRPr="00372617">
              <w:rPr>
                <w:rFonts w:asciiTheme="minorHAnsi" w:hAnsiTheme="minorHAnsi" w:cs="Arial"/>
                <w:sz w:val="24"/>
                <w:szCs w:val="24"/>
              </w:rPr>
              <w:t>Experience of using CBT techniques.</w:t>
            </w:r>
          </w:p>
          <w:p w14:paraId="7F50E7D6" w14:textId="77777777" w:rsidR="00065B04" w:rsidRPr="00372617" w:rsidRDefault="00065B04" w:rsidP="00296C91">
            <w:pPr>
              <w:contextualSpacing/>
              <w:rPr>
                <w:rFonts w:asciiTheme="minorHAnsi" w:hAnsiTheme="minorHAnsi" w:cs="Arial"/>
                <w:sz w:val="24"/>
                <w:szCs w:val="24"/>
              </w:rPr>
            </w:pPr>
          </w:p>
          <w:p w14:paraId="5DDAE664" w14:textId="77777777" w:rsidR="00065B04" w:rsidRPr="00372617" w:rsidRDefault="00065B04" w:rsidP="00296C91">
            <w:pPr>
              <w:contextualSpacing/>
              <w:rPr>
                <w:rFonts w:asciiTheme="minorHAnsi" w:hAnsiTheme="minorHAnsi" w:cs="Arial"/>
                <w:sz w:val="24"/>
                <w:szCs w:val="24"/>
              </w:rPr>
            </w:pPr>
            <w:r w:rsidRPr="00372617">
              <w:rPr>
                <w:rFonts w:asciiTheme="minorHAnsi" w:hAnsiTheme="minorHAnsi" w:cs="Arial"/>
                <w:sz w:val="24"/>
                <w:szCs w:val="24"/>
              </w:rPr>
              <w:t>Experience of motivational interviewing.</w:t>
            </w:r>
          </w:p>
        </w:tc>
        <w:tc>
          <w:tcPr>
            <w:tcW w:w="3119" w:type="dxa"/>
          </w:tcPr>
          <w:p w14:paraId="31C568AA"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Experience of leading relevant physical activity/ weight management classes.</w:t>
            </w:r>
          </w:p>
          <w:p w14:paraId="7D4D0F88" w14:textId="77777777" w:rsidR="00945886" w:rsidRPr="00372617" w:rsidRDefault="00945886" w:rsidP="00296C91">
            <w:pPr>
              <w:contextualSpacing/>
              <w:rPr>
                <w:rFonts w:asciiTheme="minorHAnsi" w:hAnsiTheme="minorHAnsi" w:cs="Arial"/>
                <w:sz w:val="24"/>
                <w:szCs w:val="24"/>
              </w:rPr>
            </w:pPr>
          </w:p>
          <w:p w14:paraId="1059C314" w14:textId="77777777" w:rsidR="00945886" w:rsidRPr="00372617" w:rsidRDefault="00945886" w:rsidP="00296C91">
            <w:pPr>
              <w:contextualSpacing/>
              <w:rPr>
                <w:rFonts w:asciiTheme="minorHAnsi" w:hAnsiTheme="minorHAnsi" w:cs="Arial"/>
                <w:sz w:val="24"/>
                <w:szCs w:val="24"/>
              </w:rPr>
            </w:pPr>
          </w:p>
          <w:p w14:paraId="5E9D94AE"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Experience of dealing with people with sensitive medical problems.</w:t>
            </w:r>
          </w:p>
        </w:tc>
        <w:tc>
          <w:tcPr>
            <w:tcW w:w="1519" w:type="dxa"/>
          </w:tcPr>
          <w:p w14:paraId="5E5DBCD0"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Application/</w:t>
            </w:r>
          </w:p>
          <w:p w14:paraId="4D215D17"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Interview.</w:t>
            </w:r>
          </w:p>
        </w:tc>
      </w:tr>
      <w:tr w:rsidR="00945886" w:rsidRPr="00372617" w14:paraId="7ADD77FA" w14:textId="77777777" w:rsidTr="00945886">
        <w:trPr>
          <w:jc w:val="center"/>
        </w:trPr>
        <w:tc>
          <w:tcPr>
            <w:tcW w:w="2417" w:type="dxa"/>
          </w:tcPr>
          <w:p w14:paraId="6FD808B0"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SPECIAL ATTRIBUTES</w:t>
            </w:r>
          </w:p>
        </w:tc>
        <w:tc>
          <w:tcPr>
            <w:tcW w:w="3685" w:type="dxa"/>
          </w:tcPr>
          <w:p w14:paraId="4DD22A3E"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 passion and enthusiasm for supporting individuals to achieve weight loss and a healthier lifestyle.</w:t>
            </w:r>
          </w:p>
          <w:p w14:paraId="12AB725B" w14:textId="77777777" w:rsidR="00945886" w:rsidRPr="00372617" w:rsidRDefault="00945886" w:rsidP="00296C91">
            <w:pPr>
              <w:contextualSpacing/>
              <w:rPr>
                <w:rFonts w:asciiTheme="minorHAnsi" w:hAnsiTheme="minorHAnsi" w:cs="Arial"/>
                <w:sz w:val="24"/>
                <w:szCs w:val="24"/>
              </w:rPr>
            </w:pPr>
          </w:p>
          <w:p w14:paraId="564EBAC4"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Confidence in planning and deliverin</w:t>
            </w:r>
            <w:r w:rsidR="00DF40FF" w:rsidRPr="00372617">
              <w:rPr>
                <w:rFonts w:asciiTheme="minorHAnsi" w:hAnsiTheme="minorHAnsi" w:cs="Arial"/>
                <w:sz w:val="24"/>
                <w:szCs w:val="24"/>
              </w:rPr>
              <w:t xml:space="preserve">g engaging weight-loss sessions to </w:t>
            </w:r>
            <w:r w:rsidR="00592E39" w:rsidRPr="00372617">
              <w:rPr>
                <w:rFonts w:asciiTheme="minorHAnsi" w:hAnsiTheme="minorHAnsi" w:cs="Arial"/>
                <w:sz w:val="24"/>
                <w:szCs w:val="24"/>
              </w:rPr>
              <w:t>adults</w:t>
            </w:r>
          </w:p>
          <w:p w14:paraId="255FC367" w14:textId="77777777" w:rsidR="00945886" w:rsidRPr="00372617" w:rsidRDefault="00945886" w:rsidP="00296C91">
            <w:pPr>
              <w:contextualSpacing/>
              <w:rPr>
                <w:rFonts w:asciiTheme="minorHAnsi" w:hAnsiTheme="minorHAnsi" w:cs="Arial"/>
                <w:sz w:val="24"/>
                <w:szCs w:val="24"/>
              </w:rPr>
            </w:pPr>
          </w:p>
          <w:p w14:paraId="65D803DB" w14:textId="77777777" w:rsidR="00945886" w:rsidRPr="00372617" w:rsidRDefault="00065B04" w:rsidP="00296C91">
            <w:pPr>
              <w:contextualSpacing/>
              <w:rPr>
                <w:rFonts w:asciiTheme="minorHAnsi" w:hAnsiTheme="minorHAnsi" w:cs="Arial"/>
                <w:sz w:val="24"/>
                <w:szCs w:val="24"/>
              </w:rPr>
            </w:pPr>
            <w:r w:rsidRPr="00372617">
              <w:rPr>
                <w:rFonts w:asciiTheme="minorHAnsi" w:hAnsiTheme="minorHAnsi" w:cs="Arial"/>
                <w:sz w:val="24"/>
                <w:szCs w:val="24"/>
              </w:rPr>
              <w:t>Self-motivated and a natural leader.</w:t>
            </w:r>
          </w:p>
          <w:p w14:paraId="2B18E6AA" w14:textId="77777777" w:rsidR="00945886" w:rsidRPr="00372617" w:rsidRDefault="00945886" w:rsidP="00296C91">
            <w:pPr>
              <w:contextualSpacing/>
              <w:rPr>
                <w:rFonts w:asciiTheme="minorHAnsi" w:hAnsiTheme="minorHAnsi" w:cs="Arial"/>
                <w:sz w:val="24"/>
                <w:szCs w:val="24"/>
              </w:rPr>
            </w:pPr>
          </w:p>
          <w:p w14:paraId="7555D621"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Coaching skills</w:t>
            </w:r>
          </w:p>
          <w:p w14:paraId="7904B00A" w14:textId="77777777" w:rsidR="00945886" w:rsidRPr="00372617" w:rsidRDefault="00945886" w:rsidP="00296C91">
            <w:pPr>
              <w:contextualSpacing/>
              <w:rPr>
                <w:rFonts w:asciiTheme="minorHAnsi" w:hAnsiTheme="minorHAnsi" w:cs="Arial"/>
                <w:sz w:val="24"/>
                <w:szCs w:val="24"/>
              </w:rPr>
            </w:pPr>
          </w:p>
          <w:p w14:paraId="43E259CE"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Strong interpersonal skills and the ability to build trusting relationships with the individuals.</w:t>
            </w:r>
          </w:p>
          <w:p w14:paraId="5D9C1C82" w14:textId="77777777" w:rsidR="00945886" w:rsidRPr="00372617" w:rsidRDefault="00945886" w:rsidP="00296C91">
            <w:pPr>
              <w:contextualSpacing/>
              <w:rPr>
                <w:rFonts w:asciiTheme="minorHAnsi" w:hAnsiTheme="minorHAnsi" w:cs="Arial"/>
                <w:sz w:val="24"/>
                <w:szCs w:val="24"/>
              </w:rPr>
            </w:pPr>
          </w:p>
          <w:p w14:paraId="48FE9DEA"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 caring and empathetic attitude.</w:t>
            </w:r>
          </w:p>
          <w:p w14:paraId="6AFCE90E" w14:textId="77777777" w:rsidR="00945886" w:rsidRPr="00372617" w:rsidRDefault="00945886" w:rsidP="00296C91">
            <w:pPr>
              <w:contextualSpacing/>
              <w:rPr>
                <w:rFonts w:asciiTheme="minorHAnsi" w:hAnsiTheme="minorHAnsi" w:cs="Arial"/>
                <w:sz w:val="24"/>
                <w:szCs w:val="24"/>
              </w:rPr>
            </w:pPr>
          </w:p>
          <w:p w14:paraId="0385B021"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Ability to use initiative.</w:t>
            </w:r>
          </w:p>
          <w:p w14:paraId="3AC2A726" w14:textId="77777777" w:rsidR="00945886" w:rsidRPr="00372617" w:rsidRDefault="00945886" w:rsidP="00296C91">
            <w:pPr>
              <w:contextualSpacing/>
              <w:rPr>
                <w:rFonts w:asciiTheme="minorHAnsi" w:hAnsiTheme="minorHAnsi" w:cs="Arial"/>
                <w:sz w:val="24"/>
                <w:szCs w:val="24"/>
              </w:rPr>
            </w:pPr>
          </w:p>
          <w:p w14:paraId="58932961"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Be able to work under pressure and meet targets.</w:t>
            </w:r>
          </w:p>
          <w:p w14:paraId="20A76082" w14:textId="77777777" w:rsidR="00945886" w:rsidRPr="00372617" w:rsidRDefault="00945886" w:rsidP="00296C91">
            <w:pPr>
              <w:contextualSpacing/>
              <w:rPr>
                <w:rFonts w:asciiTheme="minorHAnsi" w:hAnsiTheme="minorHAnsi" w:cs="Arial"/>
                <w:sz w:val="24"/>
                <w:szCs w:val="24"/>
              </w:rPr>
            </w:pPr>
          </w:p>
          <w:p w14:paraId="502E0EC7"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Strong organisational skills.</w:t>
            </w:r>
          </w:p>
          <w:p w14:paraId="11F9C0F0" w14:textId="77777777" w:rsidR="00945886" w:rsidRPr="00372617" w:rsidRDefault="00945886" w:rsidP="00296C91">
            <w:pPr>
              <w:contextualSpacing/>
              <w:rPr>
                <w:rFonts w:asciiTheme="minorHAnsi" w:hAnsiTheme="minorHAnsi" w:cs="Arial"/>
                <w:sz w:val="24"/>
                <w:szCs w:val="24"/>
              </w:rPr>
            </w:pPr>
          </w:p>
          <w:p w14:paraId="356B6618"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Excellent verbal and written communication skills.</w:t>
            </w:r>
          </w:p>
        </w:tc>
        <w:tc>
          <w:tcPr>
            <w:tcW w:w="3119" w:type="dxa"/>
          </w:tcPr>
          <w:p w14:paraId="74387551"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lastRenderedPageBreak/>
              <w:t>The ability to prepare and deliver sessions that are appropriate to the target audience.</w:t>
            </w:r>
          </w:p>
        </w:tc>
        <w:tc>
          <w:tcPr>
            <w:tcW w:w="1519" w:type="dxa"/>
          </w:tcPr>
          <w:p w14:paraId="34F99305"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Application/</w:t>
            </w:r>
          </w:p>
          <w:p w14:paraId="658A048D"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Interview.</w:t>
            </w:r>
          </w:p>
        </w:tc>
      </w:tr>
    </w:tbl>
    <w:p w14:paraId="1D509B19" w14:textId="77777777" w:rsidR="00C10395" w:rsidRPr="00372617" w:rsidRDefault="00C10395" w:rsidP="00296C91">
      <w:pPr>
        <w:ind w:left="2880" w:hanging="2880"/>
        <w:contextualSpacing/>
        <w:rPr>
          <w:rFonts w:asciiTheme="minorHAnsi" w:hAnsiTheme="minorHAnsi" w:cs="Arial"/>
          <w:sz w:val="24"/>
          <w:szCs w:val="24"/>
        </w:rPr>
      </w:pPr>
    </w:p>
    <w:p w14:paraId="385AC980" w14:textId="77777777" w:rsidR="00DF30E4" w:rsidRPr="00372617" w:rsidRDefault="00DF30E4" w:rsidP="00296C91">
      <w:pPr>
        <w:ind w:left="2880" w:hanging="2880"/>
        <w:contextualSpacing/>
        <w:rPr>
          <w:rFonts w:asciiTheme="minorHAnsi" w:hAnsiTheme="minorHAnsi" w:cs="Arial"/>
          <w:sz w:val="24"/>
          <w:szCs w:val="24"/>
        </w:rPr>
      </w:pPr>
    </w:p>
    <w:sectPr w:rsidR="00DF30E4" w:rsidRPr="00372617" w:rsidSect="00372617">
      <w:headerReference w:type="default" r:id="rId7"/>
      <w:footerReference w:type="default" r:id="rId8"/>
      <w:pgSz w:w="11906" w:h="16838"/>
      <w:pgMar w:top="1809" w:right="1274" w:bottom="851" w:left="993"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9D348" w14:textId="77777777" w:rsidR="00CC5014" w:rsidRDefault="00CC5014" w:rsidP="00367981">
      <w:r>
        <w:separator/>
      </w:r>
    </w:p>
  </w:endnote>
  <w:endnote w:type="continuationSeparator" w:id="0">
    <w:p w14:paraId="5930C713" w14:textId="77777777" w:rsidR="00CC5014" w:rsidRDefault="00CC5014" w:rsidP="00367981">
      <w:r>
        <w:continuationSeparator/>
      </w:r>
    </w:p>
  </w:endnote>
  <w:endnote w:type="continuationNotice" w:id="1">
    <w:p w14:paraId="493DBFA6" w14:textId="77777777" w:rsidR="00CC5014" w:rsidRDefault="00CC5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00000001" w:usb1="5000205B"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Azo Sans Medium">
    <w:altName w:val="Calibri"/>
    <w:panose1 w:val="00000000000000000000"/>
    <w:charset w:val="00"/>
    <w:family w:val="swiss"/>
    <w:notTrueType/>
    <w:pitch w:val="variable"/>
    <w:sig w:usb0="00000007" w:usb1="00000000" w:usb2="00000000" w:usb3="00000000" w:csb0="00000093" w:csb1="00000000"/>
  </w:font>
  <w:font w:name="Azo Sans Light">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D893" w14:textId="5F106FCB" w:rsidR="00B86A92" w:rsidRDefault="000A0460" w:rsidP="00B86A92">
    <w:pPr>
      <w:pStyle w:val="BasicParagraph"/>
      <w:tabs>
        <w:tab w:val="left" w:pos="1114"/>
      </w:tabs>
      <w:rPr>
        <w:rFonts w:ascii="Azo Sans Medium" w:hAnsi="Azo Sans Medium" w:cs="Azo Sans Medium"/>
        <w:color w:val="2A3F44"/>
        <w:sz w:val="16"/>
        <w:szCs w:val="16"/>
        <w:lang w:val="en-US"/>
      </w:rPr>
    </w:pPr>
    <w:r>
      <w:rPr>
        <w:noProof/>
      </w:rPr>
      <mc:AlternateContent>
        <mc:Choice Requires="wps">
          <w:drawing>
            <wp:anchor distT="0" distB="0" distL="114300" distR="114300" simplePos="0" relativeHeight="251661312" behindDoc="0" locked="0" layoutInCell="1" allowOverlap="1" wp14:anchorId="1B75931B" wp14:editId="04B6420C">
              <wp:simplePos x="0" y="0"/>
              <wp:positionH relativeFrom="column">
                <wp:posOffset>-9525</wp:posOffset>
              </wp:positionH>
              <wp:positionV relativeFrom="paragraph">
                <wp:posOffset>80645</wp:posOffset>
              </wp:positionV>
              <wp:extent cx="6343650" cy="3810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38100"/>
                      </a:xfrm>
                      <a:prstGeom prst="line">
                        <a:avLst/>
                      </a:prstGeom>
                      <a:ln w="12700">
                        <a:solidFill>
                          <a:srgbClr val="E11D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0DEF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35pt" to="498.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" strokecolor="#e11d70" strokeweight="1pt">
              <o:lock v:ext="edit" shapetype="f"/>
            </v:line>
          </w:pict>
        </mc:Fallback>
      </mc:AlternateContent>
    </w:r>
  </w:p>
  <w:p w14:paraId="7CE5654D" w14:textId="77777777" w:rsidR="00B86A92" w:rsidRPr="00D4364C" w:rsidRDefault="00B86A92" w:rsidP="00B86A92">
    <w:pPr>
      <w:pStyle w:val="BasicParagraph"/>
      <w:tabs>
        <w:tab w:val="left" w:pos="1114"/>
      </w:tabs>
      <w:rPr>
        <w:rFonts w:ascii="Azo Sans Light" w:hAnsi="Azo Sans Light" w:cs="Azo Sans Light"/>
        <w:color w:val="2A3F44"/>
        <w:sz w:val="16"/>
        <w:szCs w:val="16"/>
        <w:lang w:val="en-US"/>
      </w:rPr>
    </w:pPr>
    <w:r>
      <w:rPr>
        <w:rFonts w:ascii="Azo Sans Light" w:hAnsi="Azo Sans Light" w:cs="Azo Sans Light"/>
        <w:color w:val="2A3F44"/>
        <w:sz w:val="16"/>
        <w:szCs w:val="16"/>
        <w:lang w:val="en-US"/>
      </w:rPr>
      <w:t>MoreLife (UK) Ltd, Churchwood Hall, Leeds Beckett University, Headingley Campus, Leeds LS6 3QJ</w:t>
    </w:r>
  </w:p>
  <w:p w14:paraId="076C3C61" w14:textId="77777777" w:rsidR="00B86A92" w:rsidRDefault="00B86A92" w:rsidP="00B86A92">
    <w:pPr>
      <w:pStyle w:val="Footer"/>
      <w:rPr>
        <w:rFonts w:ascii="Azo Sans Light" w:hAnsi="Azo Sans Light" w:cs="Azo Sans Light"/>
        <w:color w:val="2A3F44"/>
        <w:sz w:val="16"/>
        <w:szCs w:val="16"/>
        <w:lang w:val="en-US"/>
      </w:rPr>
    </w:pPr>
    <w:r>
      <w:rPr>
        <w:rFonts w:ascii="Azo Sans Light" w:hAnsi="Azo Sans Light" w:cs="Azo Sans Light"/>
        <w:color w:val="2A3F44"/>
        <w:sz w:val="16"/>
        <w:szCs w:val="16"/>
        <w:lang w:val="en-US"/>
      </w:rPr>
      <w:t xml:space="preserve">Tel: 0113 812 </w:t>
    </w:r>
    <w:r w:rsidRPr="006E4D24">
      <w:rPr>
        <w:rFonts w:ascii="Azo Sans Light" w:hAnsi="Azo Sans Light" w:cs="Azo Sans Light"/>
        <w:color w:val="2A3F44"/>
        <w:sz w:val="16"/>
        <w:szCs w:val="16"/>
        <w:lang w:val="en-US"/>
      </w:rPr>
      <w:t>523</w:t>
    </w:r>
    <w:r w:rsidRPr="006E4D24">
      <w:rPr>
        <w:rFonts w:ascii="Azo Sans Light" w:hAnsi="Azo Sans Light" w:cs="Azo Sans Light"/>
        <w:sz w:val="16"/>
        <w:szCs w:val="16"/>
        <w:lang w:val="en-US"/>
      </w:rPr>
      <w:t xml:space="preserve">3 • E mail: </w:t>
    </w:r>
    <w:hyperlink r:id="rId1" w:history="1">
      <w:r w:rsidRPr="006E4D24">
        <w:rPr>
          <w:rStyle w:val="Hyperlink"/>
          <w:rFonts w:ascii="Azo Sans Light" w:hAnsi="Azo Sans Light" w:cs="Azo Sans Light"/>
          <w:sz w:val="16"/>
          <w:szCs w:val="16"/>
          <w:lang w:val="en-US"/>
        </w:rPr>
        <w:t>finance@more-life.co.uk</w:t>
      </w:r>
    </w:hyperlink>
  </w:p>
  <w:p w14:paraId="5E54FD06" w14:textId="77777777" w:rsidR="00B86A92" w:rsidRDefault="00B86A92" w:rsidP="00B86A92">
    <w:pPr>
      <w:pStyle w:val="BasicParagraph"/>
      <w:tabs>
        <w:tab w:val="left" w:pos="1146"/>
      </w:tabs>
      <w:spacing w:before="65"/>
      <w:rPr>
        <w:rFonts w:ascii="Azo Sans Light" w:hAnsi="Azo Sans Light" w:cs="Azo Sans Light"/>
        <w:color w:val="2A3F44"/>
        <w:sz w:val="16"/>
        <w:szCs w:val="16"/>
        <w:lang w:val="en-US"/>
      </w:rPr>
    </w:pPr>
    <w:r>
      <w:rPr>
        <w:rFonts w:ascii="Azo Sans Light" w:hAnsi="Azo Sans Light" w:cs="Azo Sans Light"/>
        <w:color w:val="2A3F44"/>
        <w:sz w:val="16"/>
        <w:szCs w:val="16"/>
        <w:lang w:val="en-US"/>
      </w:rPr>
      <w:t>www.more-life.co.uk           @team_morelife           MoreLifeUK</w:t>
    </w:r>
  </w:p>
  <w:p w14:paraId="7890B5FC" w14:textId="01F95036" w:rsidR="00CC5014" w:rsidRPr="00B86A92" w:rsidRDefault="00B86A92" w:rsidP="00B86A92">
    <w:pPr>
      <w:pStyle w:val="BasicParagraph"/>
      <w:tabs>
        <w:tab w:val="left" w:pos="1114"/>
      </w:tabs>
      <w:rPr>
        <w:rFonts w:ascii="Azo Sans Light" w:hAnsi="Azo Sans Light" w:cs="Azo Sans Light"/>
        <w:color w:val="2A3F44"/>
        <w:sz w:val="14"/>
        <w:szCs w:val="14"/>
        <w:lang w:val="en-US"/>
      </w:rPr>
    </w:pPr>
    <w:r>
      <w:rPr>
        <w:rFonts w:ascii="Azo Sans Light" w:hAnsi="Azo Sans Light" w:cs="Azo Sans Light"/>
        <w:color w:val="2A3F44"/>
        <w:sz w:val="14"/>
        <w:szCs w:val="14"/>
        <w:lang w:val="en-US"/>
      </w:rPr>
      <w:t>MoreLife (UK) Limited. Registered in England 07107520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0EEA" w14:textId="77777777" w:rsidR="00CC5014" w:rsidRDefault="00CC5014" w:rsidP="00367981">
      <w:r>
        <w:separator/>
      </w:r>
    </w:p>
  </w:footnote>
  <w:footnote w:type="continuationSeparator" w:id="0">
    <w:p w14:paraId="71A0F0E2" w14:textId="77777777" w:rsidR="00CC5014" w:rsidRDefault="00CC5014" w:rsidP="00367981">
      <w:r>
        <w:continuationSeparator/>
      </w:r>
    </w:p>
  </w:footnote>
  <w:footnote w:type="continuationNotice" w:id="1">
    <w:p w14:paraId="08159E4B" w14:textId="77777777" w:rsidR="00CC5014" w:rsidRDefault="00CC5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2FBE" w14:textId="29DB2A2A" w:rsidR="00CC5014" w:rsidRPr="00367981" w:rsidRDefault="00B86A92" w:rsidP="00367981">
    <w:pPr>
      <w:pStyle w:val="Header"/>
    </w:pPr>
    <w:r>
      <w:rPr>
        <w:noProof/>
      </w:rPr>
      <w:drawing>
        <wp:anchor distT="0" distB="0" distL="114300" distR="114300" simplePos="0" relativeHeight="251659264" behindDoc="1" locked="0" layoutInCell="1" allowOverlap="1" wp14:anchorId="57ED5F3A" wp14:editId="086234CB">
          <wp:simplePos x="0" y="0"/>
          <wp:positionH relativeFrom="column">
            <wp:posOffset>5086350</wp:posOffset>
          </wp:positionH>
          <wp:positionV relativeFrom="paragraph">
            <wp:posOffset>-229235</wp:posOffset>
          </wp:positionV>
          <wp:extent cx="1590675" cy="806699"/>
          <wp:effectExtent l="0" t="0" r="0" b="0"/>
          <wp:wrapTight wrapText="bothSides">
            <wp:wrapPolygon edited="0">
              <wp:start x="12158" y="0"/>
              <wp:lineTo x="0" y="7654"/>
              <wp:lineTo x="0" y="13776"/>
              <wp:lineTo x="15521" y="16838"/>
              <wp:lineTo x="16297" y="20920"/>
              <wp:lineTo x="18108" y="20920"/>
              <wp:lineTo x="17590" y="16838"/>
              <wp:lineTo x="21212" y="14287"/>
              <wp:lineTo x="21212" y="5102"/>
              <wp:lineTo x="18366" y="2041"/>
              <wp:lineTo x="13710" y="0"/>
              <wp:lineTo x="121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0669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2049"/>
    <w:multiLevelType w:val="multilevel"/>
    <w:tmpl w:val="A52CF9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D07502"/>
    <w:multiLevelType w:val="multilevel"/>
    <w:tmpl w:val="295E56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44329D1"/>
    <w:multiLevelType w:val="hybridMultilevel"/>
    <w:tmpl w:val="F98E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C720D"/>
    <w:multiLevelType w:val="hybridMultilevel"/>
    <w:tmpl w:val="7B3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A5D80"/>
    <w:multiLevelType w:val="hybridMultilevel"/>
    <w:tmpl w:val="8598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81BC5"/>
    <w:multiLevelType w:val="hybridMultilevel"/>
    <w:tmpl w:val="1A76664A"/>
    <w:lvl w:ilvl="0" w:tplc="B09CFA98">
      <w:start w:val="1"/>
      <w:numFmt w:val="decimal"/>
      <w:lvlText w:val="%1."/>
      <w:lvlJc w:val="left"/>
      <w:pPr>
        <w:tabs>
          <w:tab w:val="num" w:pos="540"/>
        </w:tabs>
        <w:ind w:left="54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17D3E08"/>
    <w:multiLevelType w:val="hybridMultilevel"/>
    <w:tmpl w:val="E8F6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77EC0"/>
    <w:multiLevelType w:val="hybridMultilevel"/>
    <w:tmpl w:val="200E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A0B0B"/>
    <w:multiLevelType w:val="hybridMultilevel"/>
    <w:tmpl w:val="C748CC04"/>
    <w:lvl w:ilvl="0" w:tplc="460460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AE"/>
    <w:rsid w:val="00033E4C"/>
    <w:rsid w:val="000566E7"/>
    <w:rsid w:val="00065B04"/>
    <w:rsid w:val="00075504"/>
    <w:rsid w:val="00091A0D"/>
    <w:rsid w:val="000A0460"/>
    <w:rsid w:val="000B16B9"/>
    <w:rsid w:val="000E460E"/>
    <w:rsid w:val="00100EDB"/>
    <w:rsid w:val="00111344"/>
    <w:rsid w:val="00113A28"/>
    <w:rsid w:val="001157B3"/>
    <w:rsid w:val="001413AE"/>
    <w:rsid w:val="0015236E"/>
    <w:rsid w:val="00167D86"/>
    <w:rsid w:val="001B286D"/>
    <w:rsid w:val="001B47DD"/>
    <w:rsid w:val="001C0BCC"/>
    <w:rsid w:val="001E1E6C"/>
    <w:rsid w:val="001E24B3"/>
    <w:rsid w:val="001E5501"/>
    <w:rsid w:val="00247EF7"/>
    <w:rsid w:val="00277F6F"/>
    <w:rsid w:val="00287315"/>
    <w:rsid w:val="002901F0"/>
    <w:rsid w:val="00291238"/>
    <w:rsid w:val="002955C7"/>
    <w:rsid w:val="00296C91"/>
    <w:rsid w:val="00367981"/>
    <w:rsid w:val="00372617"/>
    <w:rsid w:val="00390342"/>
    <w:rsid w:val="003B6438"/>
    <w:rsid w:val="003C011D"/>
    <w:rsid w:val="003C3AF9"/>
    <w:rsid w:val="003D5272"/>
    <w:rsid w:val="003E4DE0"/>
    <w:rsid w:val="003F25C7"/>
    <w:rsid w:val="00400570"/>
    <w:rsid w:val="00401C28"/>
    <w:rsid w:val="00427414"/>
    <w:rsid w:val="0044170F"/>
    <w:rsid w:val="00442763"/>
    <w:rsid w:val="0047535B"/>
    <w:rsid w:val="00492544"/>
    <w:rsid w:val="004D1143"/>
    <w:rsid w:val="00534C45"/>
    <w:rsid w:val="00566164"/>
    <w:rsid w:val="00573B60"/>
    <w:rsid w:val="00587225"/>
    <w:rsid w:val="00592E39"/>
    <w:rsid w:val="00596931"/>
    <w:rsid w:val="005A32E8"/>
    <w:rsid w:val="0061315A"/>
    <w:rsid w:val="00625134"/>
    <w:rsid w:val="006337C5"/>
    <w:rsid w:val="00675D3B"/>
    <w:rsid w:val="006B39FE"/>
    <w:rsid w:val="006F6192"/>
    <w:rsid w:val="006F7A7B"/>
    <w:rsid w:val="0073165B"/>
    <w:rsid w:val="0075071C"/>
    <w:rsid w:val="00767EC8"/>
    <w:rsid w:val="00795215"/>
    <w:rsid w:val="007956D6"/>
    <w:rsid w:val="00796E77"/>
    <w:rsid w:val="00797CB7"/>
    <w:rsid w:val="007D62E6"/>
    <w:rsid w:val="007F43B9"/>
    <w:rsid w:val="008077DE"/>
    <w:rsid w:val="008A23EC"/>
    <w:rsid w:val="008D1C36"/>
    <w:rsid w:val="008F2CD6"/>
    <w:rsid w:val="009349B5"/>
    <w:rsid w:val="00945886"/>
    <w:rsid w:val="00947A59"/>
    <w:rsid w:val="00993922"/>
    <w:rsid w:val="009B298D"/>
    <w:rsid w:val="00A31FAE"/>
    <w:rsid w:val="00A53FF9"/>
    <w:rsid w:val="00AD3FBE"/>
    <w:rsid w:val="00B005D7"/>
    <w:rsid w:val="00B07C89"/>
    <w:rsid w:val="00B72C52"/>
    <w:rsid w:val="00B8222A"/>
    <w:rsid w:val="00B86A92"/>
    <w:rsid w:val="00B95201"/>
    <w:rsid w:val="00B97C0F"/>
    <w:rsid w:val="00BA66A3"/>
    <w:rsid w:val="00BD2C8D"/>
    <w:rsid w:val="00BF45DD"/>
    <w:rsid w:val="00C046F0"/>
    <w:rsid w:val="00C10395"/>
    <w:rsid w:val="00C1064B"/>
    <w:rsid w:val="00C35A8C"/>
    <w:rsid w:val="00C82874"/>
    <w:rsid w:val="00CA155B"/>
    <w:rsid w:val="00CC3A06"/>
    <w:rsid w:val="00CC5014"/>
    <w:rsid w:val="00CD22D2"/>
    <w:rsid w:val="00CD37B5"/>
    <w:rsid w:val="00CE186C"/>
    <w:rsid w:val="00CF01E8"/>
    <w:rsid w:val="00D333F7"/>
    <w:rsid w:val="00D46EA7"/>
    <w:rsid w:val="00D50DD5"/>
    <w:rsid w:val="00D522EE"/>
    <w:rsid w:val="00D66045"/>
    <w:rsid w:val="00D71A52"/>
    <w:rsid w:val="00DA027B"/>
    <w:rsid w:val="00DA72EF"/>
    <w:rsid w:val="00DA75C1"/>
    <w:rsid w:val="00DC0C3B"/>
    <w:rsid w:val="00DC5718"/>
    <w:rsid w:val="00DE0E59"/>
    <w:rsid w:val="00DF30E4"/>
    <w:rsid w:val="00DF40FF"/>
    <w:rsid w:val="00DF7DB4"/>
    <w:rsid w:val="00E10449"/>
    <w:rsid w:val="00E75336"/>
    <w:rsid w:val="00E75B0B"/>
    <w:rsid w:val="00E846BF"/>
    <w:rsid w:val="00E936C8"/>
    <w:rsid w:val="00EF7734"/>
    <w:rsid w:val="00F00B05"/>
    <w:rsid w:val="00F02DFD"/>
    <w:rsid w:val="00F2777A"/>
    <w:rsid w:val="00F27FF7"/>
    <w:rsid w:val="00F40D03"/>
    <w:rsid w:val="00F5185D"/>
    <w:rsid w:val="00F5730F"/>
    <w:rsid w:val="00F57A83"/>
    <w:rsid w:val="00FC613F"/>
    <w:rsid w:val="00FE3620"/>
    <w:rsid w:val="00FF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41F454A7"/>
  <w15:docId w15:val="{19D86ED8-1E5E-4DA0-9F36-CC90CD1A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FAE"/>
    <w:pPr>
      <w:spacing w:after="0" w:line="240" w:lineRule="auto"/>
    </w:pPr>
    <w:rPr>
      <w:rFonts w:ascii="Gotham Rounded Book" w:hAnsi="Gotham Rounded Book"/>
    </w:rPr>
  </w:style>
  <w:style w:type="paragraph" w:styleId="Heading2">
    <w:name w:val="heading 2"/>
    <w:basedOn w:val="Normal"/>
    <w:next w:val="Normal"/>
    <w:link w:val="Heading2Char"/>
    <w:qFormat/>
    <w:rsid w:val="00945886"/>
    <w:pPr>
      <w:keepNext/>
      <w:jc w:val="both"/>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945886"/>
    <w:pPr>
      <w:keepNext/>
      <w:keepLines/>
      <w:spacing w:before="200"/>
      <w:outlineLvl w:val="3"/>
    </w:pPr>
    <w:rPr>
      <w:rFonts w:ascii="Cambria" w:eastAsia="Times New Roman" w:hAnsi="Cambria" w:cs="Times New Roman"/>
      <w:b/>
      <w:bCs/>
      <w:i/>
      <w:i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1FAE"/>
    <w:pPr>
      <w:tabs>
        <w:tab w:val="center" w:pos="4513"/>
        <w:tab w:val="right" w:pos="9026"/>
      </w:tabs>
    </w:pPr>
  </w:style>
  <w:style w:type="character" w:customStyle="1" w:styleId="FooterChar">
    <w:name w:val="Footer Char"/>
    <w:basedOn w:val="DefaultParagraphFont"/>
    <w:link w:val="Footer"/>
    <w:uiPriority w:val="99"/>
    <w:rsid w:val="00A31FAE"/>
    <w:rPr>
      <w:rFonts w:ascii="Gotham Rounded Book" w:hAnsi="Gotham Rounded Book"/>
    </w:rPr>
  </w:style>
  <w:style w:type="paragraph" w:styleId="BalloonText">
    <w:name w:val="Balloon Text"/>
    <w:basedOn w:val="Normal"/>
    <w:link w:val="BalloonTextChar"/>
    <w:uiPriority w:val="99"/>
    <w:semiHidden/>
    <w:unhideWhenUsed/>
    <w:rsid w:val="00A31FAE"/>
    <w:rPr>
      <w:rFonts w:ascii="Tahoma" w:hAnsi="Tahoma" w:cs="Tahoma"/>
      <w:sz w:val="16"/>
      <w:szCs w:val="16"/>
    </w:rPr>
  </w:style>
  <w:style w:type="character" w:customStyle="1" w:styleId="BalloonTextChar">
    <w:name w:val="Balloon Text Char"/>
    <w:basedOn w:val="DefaultParagraphFont"/>
    <w:link w:val="BalloonText"/>
    <w:uiPriority w:val="99"/>
    <w:semiHidden/>
    <w:rsid w:val="00A31FAE"/>
    <w:rPr>
      <w:rFonts w:ascii="Tahoma" w:hAnsi="Tahoma" w:cs="Tahoma"/>
      <w:sz w:val="16"/>
      <w:szCs w:val="16"/>
    </w:rPr>
  </w:style>
  <w:style w:type="paragraph" w:styleId="Header">
    <w:name w:val="header"/>
    <w:basedOn w:val="Normal"/>
    <w:link w:val="HeaderChar"/>
    <w:uiPriority w:val="99"/>
    <w:unhideWhenUsed/>
    <w:rsid w:val="00367981"/>
    <w:pPr>
      <w:tabs>
        <w:tab w:val="center" w:pos="4513"/>
        <w:tab w:val="right" w:pos="9026"/>
      </w:tabs>
    </w:pPr>
  </w:style>
  <w:style w:type="character" w:customStyle="1" w:styleId="HeaderChar">
    <w:name w:val="Header Char"/>
    <w:basedOn w:val="DefaultParagraphFont"/>
    <w:link w:val="Header"/>
    <w:uiPriority w:val="99"/>
    <w:rsid w:val="00367981"/>
    <w:rPr>
      <w:rFonts w:ascii="Gotham Rounded Book" w:hAnsi="Gotham Rounded Book"/>
    </w:rPr>
  </w:style>
  <w:style w:type="character" w:customStyle="1" w:styleId="Heading2Char">
    <w:name w:val="Heading 2 Char"/>
    <w:basedOn w:val="DefaultParagraphFont"/>
    <w:link w:val="Heading2"/>
    <w:rsid w:val="0094588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945886"/>
    <w:rPr>
      <w:rFonts w:ascii="Cambria" w:eastAsia="Times New Roman" w:hAnsi="Cambria" w:cs="Times New Roman"/>
      <w:b/>
      <w:bCs/>
      <w:i/>
      <w:iCs/>
      <w:color w:val="4F81BD"/>
      <w:sz w:val="24"/>
      <w:szCs w:val="20"/>
    </w:rPr>
  </w:style>
  <w:style w:type="paragraph" w:styleId="ListParagraph">
    <w:name w:val="List Paragraph"/>
    <w:basedOn w:val="Normal"/>
    <w:uiPriority w:val="34"/>
    <w:qFormat/>
    <w:rsid w:val="00945886"/>
    <w:pPr>
      <w:ind w:left="720"/>
      <w:contextualSpacing/>
    </w:pPr>
    <w:rPr>
      <w:rFonts w:ascii="Times New Roman" w:eastAsia="Times New Roman" w:hAnsi="Times New Roman" w:cs="Times New Roman"/>
      <w:sz w:val="24"/>
      <w:szCs w:val="20"/>
    </w:rPr>
  </w:style>
  <w:style w:type="table" w:styleId="TableGrid">
    <w:name w:val="Table Grid"/>
    <w:basedOn w:val="TableNormal"/>
    <w:uiPriority w:val="59"/>
    <w:rsid w:val="0094588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45886"/>
    <w:pPr>
      <w:ind w:left="2127" w:hanging="2127"/>
    </w:pPr>
    <w:rPr>
      <w:rFonts w:ascii="Univers" w:eastAsia="Times New Roman" w:hAnsi="Univers" w:cs="Times New Roman"/>
      <w:b/>
      <w:sz w:val="20"/>
      <w:szCs w:val="20"/>
    </w:rPr>
  </w:style>
  <w:style w:type="character" w:customStyle="1" w:styleId="BodyTextIndent3Char">
    <w:name w:val="Body Text Indent 3 Char"/>
    <w:basedOn w:val="DefaultParagraphFont"/>
    <w:link w:val="BodyTextIndent3"/>
    <w:rsid w:val="00945886"/>
    <w:rPr>
      <w:rFonts w:ascii="Univers" w:eastAsia="Times New Roman" w:hAnsi="Univers" w:cs="Times New Roman"/>
      <w:b/>
      <w:sz w:val="20"/>
      <w:szCs w:val="20"/>
    </w:rPr>
  </w:style>
  <w:style w:type="paragraph" w:customStyle="1" w:styleId="Nicenormal">
    <w:name w:val="Nice normal"/>
    <w:basedOn w:val="Normal"/>
    <w:rsid w:val="00E936C8"/>
    <w:pPr>
      <w:spacing w:after="240" w:line="360" w:lineRule="auto"/>
    </w:pPr>
    <w:rPr>
      <w:rFonts w:ascii="Arial" w:eastAsia="Times New Roman" w:hAnsi="Arial" w:cs="Times New Roman"/>
      <w:sz w:val="24"/>
      <w:szCs w:val="24"/>
    </w:rPr>
  </w:style>
  <w:style w:type="character" w:styleId="Hyperlink">
    <w:name w:val="Hyperlink"/>
    <w:basedOn w:val="DefaultParagraphFont"/>
    <w:uiPriority w:val="99"/>
    <w:unhideWhenUsed/>
    <w:rsid w:val="0015236E"/>
    <w:rPr>
      <w:color w:val="0000FF" w:themeColor="hyperlink"/>
      <w:u w:val="single"/>
    </w:rPr>
  </w:style>
  <w:style w:type="character" w:styleId="FollowedHyperlink">
    <w:name w:val="FollowedHyperlink"/>
    <w:basedOn w:val="DefaultParagraphFont"/>
    <w:uiPriority w:val="99"/>
    <w:semiHidden/>
    <w:unhideWhenUsed/>
    <w:rsid w:val="00CC3A06"/>
    <w:rPr>
      <w:color w:val="800080" w:themeColor="followedHyperlink"/>
      <w:u w:val="single"/>
    </w:rPr>
  </w:style>
  <w:style w:type="character" w:styleId="CommentReference">
    <w:name w:val="annotation reference"/>
    <w:basedOn w:val="DefaultParagraphFont"/>
    <w:uiPriority w:val="99"/>
    <w:semiHidden/>
    <w:unhideWhenUsed/>
    <w:rsid w:val="00DF7DB4"/>
    <w:rPr>
      <w:sz w:val="16"/>
      <w:szCs w:val="16"/>
    </w:rPr>
  </w:style>
  <w:style w:type="paragraph" w:styleId="CommentText">
    <w:name w:val="annotation text"/>
    <w:basedOn w:val="Normal"/>
    <w:link w:val="CommentTextChar"/>
    <w:uiPriority w:val="99"/>
    <w:semiHidden/>
    <w:unhideWhenUsed/>
    <w:rsid w:val="00DF7DB4"/>
    <w:rPr>
      <w:sz w:val="20"/>
      <w:szCs w:val="20"/>
    </w:rPr>
  </w:style>
  <w:style w:type="character" w:customStyle="1" w:styleId="CommentTextChar">
    <w:name w:val="Comment Text Char"/>
    <w:basedOn w:val="DefaultParagraphFont"/>
    <w:link w:val="CommentText"/>
    <w:uiPriority w:val="99"/>
    <w:semiHidden/>
    <w:rsid w:val="00DF7DB4"/>
    <w:rPr>
      <w:rFonts w:ascii="Gotham Rounded Book" w:hAnsi="Gotham Rounded Book"/>
      <w:sz w:val="20"/>
      <w:szCs w:val="20"/>
    </w:rPr>
  </w:style>
  <w:style w:type="paragraph" w:styleId="CommentSubject">
    <w:name w:val="annotation subject"/>
    <w:basedOn w:val="CommentText"/>
    <w:next w:val="CommentText"/>
    <w:link w:val="CommentSubjectChar"/>
    <w:uiPriority w:val="99"/>
    <w:semiHidden/>
    <w:unhideWhenUsed/>
    <w:rsid w:val="00DF7DB4"/>
    <w:rPr>
      <w:b/>
      <w:bCs/>
    </w:rPr>
  </w:style>
  <w:style w:type="character" w:customStyle="1" w:styleId="CommentSubjectChar">
    <w:name w:val="Comment Subject Char"/>
    <w:basedOn w:val="CommentTextChar"/>
    <w:link w:val="CommentSubject"/>
    <w:uiPriority w:val="99"/>
    <w:semiHidden/>
    <w:rsid w:val="00DF7DB4"/>
    <w:rPr>
      <w:rFonts w:ascii="Gotham Rounded Book" w:hAnsi="Gotham Rounded Book"/>
      <w:b/>
      <w:bCs/>
      <w:sz w:val="20"/>
      <w:szCs w:val="20"/>
    </w:rPr>
  </w:style>
  <w:style w:type="paragraph" w:customStyle="1" w:styleId="Default">
    <w:name w:val="Default"/>
    <w:rsid w:val="00FC613F"/>
    <w:pPr>
      <w:autoSpaceDE w:val="0"/>
      <w:autoSpaceDN w:val="0"/>
      <w:adjustRightInd w:val="0"/>
      <w:spacing w:after="0" w:line="240" w:lineRule="auto"/>
    </w:pPr>
    <w:rPr>
      <w:rFonts w:ascii="Brandon Grotesque Regular" w:hAnsi="Brandon Grotesque Regular" w:cs="Brandon Grotesque Regular"/>
      <w:color w:val="000000"/>
      <w:sz w:val="24"/>
      <w:szCs w:val="24"/>
    </w:rPr>
  </w:style>
  <w:style w:type="paragraph" w:customStyle="1" w:styleId="Pa0">
    <w:name w:val="Pa0"/>
    <w:basedOn w:val="Default"/>
    <w:next w:val="Default"/>
    <w:uiPriority w:val="99"/>
    <w:rsid w:val="00FC613F"/>
    <w:pPr>
      <w:spacing w:line="241" w:lineRule="atLeast"/>
    </w:pPr>
    <w:rPr>
      <w:rFonts w:cstheme="minorBidi"/>
      <w:color w:val="auto"/>
    </w:rPr>
  </w:style>
  <w:style w:type="character" w:customStyle="1" w:styleId="A0">
    <w:name w:val="A0"/>
    <w:uiPriority w:val="99"/>
    <w:rsid w:val="00FC613F"/>
    <w:rPr>
      <w:rFonts w:cs="Brandon Grotesque Regular"/>
      <w:color w:val="000000"/>
      <w:sz w:val="14"/>
      <w:szCs w:val="14"/>
    </w:rPr>
  </w:style>
  <w:style w:type="character" w:customStyle="1" w:styleId="A1">
    <w:name w:val="A1"/>
    <w:uiPriority w:val="99"/>
    <w:rsid w:val="00FC613F"/>
    <w:rPr>
      <w:rFonts w:cs="Brandon Grotesque Regular"/>
      <w:color w:val="000000"/>
      <w:sz w:val="16"/>
      <w:szCs w:val="16"/>
    </w:rPr>
  </w:style>
  <w:style w:type="paragraph" w:customStyle="1" w:styleId="BasicParagraph">
    <w:name w:val="[Basic Paragraph]"/>
    <w:basedOn w:val="Normal"/>
    <w:uiPriority w:val="99"/>
    <w:rsid w:val="00B86A92"/>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nance@more-lif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bramal02</dc:creator>
  <cp:lastModifiedBy>Judith Godfrey</cp:lastModifiedBy>
  <cp:revision>2</cp:revision>
  <cp:lastPrinted>2016-04-06T12:53:00Z</cp:lastPrinted>
  <dcterms:created xsi:type="dcterms:W3CDTF">2018-11-21T12:49:00Z</dcterms:created>
  <dcterms:modified xsi:type="dcterms:W3CDTF">2018-11-21T12:49:00Z</dcterms:modified>
</cp:coreProperties>
</file>